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4282" w14:textId="77777777" w:rsidR="004F65A1" w:rsidRPr="00EA5896" w:rsidRDefault="004F65A1" w:rsidP="004F65A1">
      <w:pPr>
        <w:autoSpaceDE w:val="0"/>
        <w:autoSpaceDN w:val="0"/>
        <w:adjustRightInd w:val="0"/>
        <w:rPr>
          <w:rFonts w:cs="WarnockPro-Regular"/>
          <w:color w:val="000000"/>
        </w:rPr>
      </w:pPr>
      <w:r w:rsidRPr="00EA5896">
        <w:rPr>
          <w:rFonts w:cs="WarnockPro-Regular"/>
          <w:color w:val="000000"/>
        </w:rPr>
        <w:t>The church nursery needs to be a clean, attractive, and welcoming place for children. It is important that your congregation establish guidelines for your church nursery.</w:t>
      </w:r>
    </w:p>
    <w:p w14:paraId="6325634B" w14:textId="77777777" w:rsidR="004F65A1" w:rsidRPr="00EA5896" w:rsidRDefault="004F65A1" w:rsidP="004F65A1">
      <w:pPr>
        <w:autoSpaceDE w:val="0"/>
        <w:autoSpaceDN w:val="0"/>
        <w:adjustRightInd w:val="0"/>
        <w:rPr>
          <w:rFonts w:cs="WarnockPro-Regular"/>
          <w:color w:val="000000"/>
        </w:rPr>
      </w:pPr>
    </w:p>
    <w:p w14:paraId="2C5F2E02" w14:textId="77777777" w:rsidR="004F65A1" w:rsidRPr="00EA5896" w:rsidRDefault="004F65A1" w:rsidP="004F65A1">
      <w:pPr>
        <w:pStyle w:val="ListParagraph"/>
        <w:numPr>
          <w:ilvl w:val="0"/>
          <w:numId w:val="9"/>
        </w:numPr>
        <w:autoSpaceDE w:val="0"/>
        <w:autoSpaceDN w:val="0"/>
        <w:adjustRightInd w:val="0"/>
        <w:rPr>
          <w:rFonts w:cs="WarnockPro-Regular"/>
          <w:color w:val="000000"/>
        </w:rPr>
      </w:pPr>
      <w:bookmarkStart w:id="0" w:name="_GoBack"/>
      <w:r w:rsidRPr="00EA5896">
        <w:rPr>
          <w:rFonts w:cs="WarnockPro-Regular"/>
          <w:color w:val="000000"/>
        </w:rPr>
        <w:t>Infant and toddler nurseries should be located near the sanctuary, restrooms, and fire exits.</w:t>
      </w:r>
    </w:p>
    <w:bookmarkEnd w:id="0"/>
    <w:p w14:paraId="5A74BC92" w14:textId="77777777" w:rsidR="004F65A1" w:rsidRPr="00EA5896" w:rsidRDefault="004F65A1" w:rsidP="004F65A1">
      <w:pPr>
        <w:pStyle w:val="ListParagraph"/>
        <w:numPr>
          <w:ilvl w:val="0"/>
          <w:numId w:val="9"/>
        </w:numPr>
        <w:autoSpaceDE w:val="0"/>
        <w:autoSpaceDN w:val="0"/>
        <w:adjustRightInd w:val="0"/>
        <w:rPr>
          <w:rFonts w:cs="WarnockPro-Regular"/>
          <w:color w:val="000000"/>
        </w:rPr>
      </w:pPr>
      <w:r w:rsidRPr="00EA5896">
        <w:rPr>
          <w:rFonts w:cs="WarnockPro-Regular"/>
          <w:color w:val="000000"/>
        </w:rPr>
        <w:t>Nurseries should be attractive, safe, welcoming spaces.</w:t>
      </w:r>
    </w:p>
    <w:p w14:paraId="4B730F92" w14:textId="77777777" w:rsidR="004F65A1" w:rsidRPr="00EA5896" w:rsidRDefault="004F65A1" w:rsidP="004F65A1">
      <w:pPr>
        <w:pStyle w:val="ListParagraph"/>
        <w:numPr>
          <w:ilvl w:val="0"/>
          <w:numId w:val="9"/>
        </w:numPr>
        <w:autoSpaceDE w:val="0"/>
        <w:autoSpaceDN w:val="0"/>
        <w:adjustRightInd w:val="0"/>
        <w:rPr>
          <w:rFonts w:cs="WarnockPro-Regular"/>
          <w:color w:val="000000"/>
        </w:rPr>
      </w:pPr>
      <w:r w:rsidRPr="00EA5896">
        <w:rPr>
          <w:rFonts w:cs="WarnockPro-Regular"/>
          <w:color w:val="000000"/>
        </w:rPr>
        <w:t>Information and guidelines should be consistent with the church safety policy.</w:t>
      </w:r>
    </w:p>
    <w:p w14:paraId="18292869" w14:textId="77777777" w:rsidR="004F65A1" w:rsidRPr="00EA5896" w:rsidRDefault="004F65A1" w:rsidP="004F65A1">
      <w:pPr>
        <w:pStyle w:val="ListParagraph"/>
        <w:numPr>
          <w:ilvl w:val="0"/>
          <w:numId w:val="9"/>
        </w:numPr>
        <w:autoSpaceDE w:val="0"/>
        <w:autoSpaceDN w:val="0"/>
        <w:adjustRightInd w:val="0"/>
        <w:rPr>
          <w:rFonts w:cs="WarnockPro-Regular"/>
          <w:color w:val="000000"/>
        </w:rPr>
      </w:pPr>
      <w:r w:rsidRPr="00EA5896">
        <w:rPr>
          <w:rFonts w:cs="WarnockPro-Regular"/>
          <w:color w:val="000000"/>
        </w:rPr>
        <w:t>All who work and volunteer in the nursery should attend “Safe Church” training.</w:t>
      </w:r>
    </w:p>
    <w:p w14:paraId="7E000BD9" w14:textId="77777777" w:rsidR="004F65A1" w:rsidRPr="00EA5896" w:rsidRDefault="004F65A1" w:rsidP="004F65A1">
      <w:pPr>
        <w:pStyle w:val="ListParagraph"/>
        <w:numPr>
          <w:ilvl w:val="0"/>
          <w:numId w:val="9"/>
        </w:numPr>
        <w:autoSpaceDE w:val="0"/>
        <w:autoSpaceDN w:val="0"/>
        <w:adjustRightInd w:val="0"/>
        <w:rPr>
          <w:rFonts w:cs="WarnockPro-Regular"/>
          <w:color w:val="000000"/>
        </w:rPr>
      </w:pPr>
      <w:r w:rsidRPr="00EA5896">
        <w:rPr>
          <w:rFonts w:cs="WarnockPro-Regular"/>
          <w:color w:val="000000"/>
        </w:rPr>
        <w:t>Establish a nursery policy for your church.</w:t>
      </w:r>
    </w:p>
    <w:p w14:paraId="62D37D84" w14:textId="77777777" w:rsidR="004F65A1" w:rsidRPr="00EA5896" w:rsidRDefault="004F65A1" w:rsidP="004F65A1">
      <w:pPr>
        <w:autoSpaceDE w:val="0"/>
        <w:autoSpaceDN w:val="0"/>
        <w:adjustRightInd w:val="0"/>
        <w:rPr>
          <w:rFonts w:cs="WarnockPro-Regular"/>
          <w:color w:val="000000"/>
        </w:rPr>
      </w:pPr>
    </w:p>
    <w:p w14:paraId="66830A31" w14:textId="77777777" w:rsidR="004F65A1" w:rsidRPr="00EA5896" w:rsidRDefault="004F65A1" w:rsidP="004F65A1">
      <w:pPr>
        <w:autoSpaceDE w:val="0"/>
        <w:autoSpaceDN w:val="0"/>
        <w:adjustRightInd w:val="0"/>
        <w:rPr>
          <w:rFonts w:cs="WarnockPro-Regular"/>
          <w:b/>
          <w:color w:val="000000"/>
        </w:rPr>
      </w:pPr>
      <w:r w:rsidRPr="00EA5896">
        <w:rPr>
          <w:rFonts w:cs="WarnockPro-Regular"/>
          <w:b/>
          <w:color w:val="000000"/>
        </w:rPr>
        <w:t>A nursery policy should include the following:</w:t>
      </w:r>
    </w:p>
    <w:p w14:paraId="4C2AE074" w14:textId="77777777" w:rsidR="004F65A1" w:rsidRPr="00EA5896" w:rsidRDefault="004F65A1" w:rsidP="004F65A1">
      <w:pPr>
        <w:autoSpaceDE w:val="0"/>
        <w:autoSpaceDN w:val="0"/>
        <w:adjustRightInd w:val="0"/>
        <w:rPr>
          <w:rFonts w:cs="WarnockPro-Regular"/>
          <w:color w:val="000000"/>
        </w:rPr>
      </w:pPr>
    </w:p>
    <w:p w14:paraId="23F19623" w14:textId="60DFCF6C"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GUIDELINES FOR A SAFE NURSERY</w:t>
      </w:r>
    </w:p>
    <w:p w14:paraId="061987F2" w14:textId="77777777" w:rsidR="004F65A1" w:rsidRDefault="004F65A1" w:rsidP="004F65A1">
      <w:pPr>
        <w:autoSpaceDE w:val="0"/>
        <w:autoSpaceDN w:val="0"/>
        <w:adjustRightInd w:val="0"/>
        <w:rPr>
          <w:rFonts w:ascii="HelveticaNeueLTStd-Bd" w:hAnsi="HelveticaNeueLTStd-Bd" w:cs="HelveticaNeueLTStd-Bd"/>
          <w:color w:val="000000"/>
        </w:rPr>
      </w:pPr>
    </w:p>
    <w:p w14:paraId="1C81107B" w14:textId="77777777" w:rsidR="004F65A1" w:rsidRPr="00EA5896" w:rsidRDefault="004F65A1" w:rsidP="004F65A1">
      <w:pPr>
        <w:autoSpaceDE w:val="0"/>
        <w:autoSpaceDN w:val="0"/>
        <w:adjustRightInd w:val="0"/>
        <w:rPr>
          <w:rFonts w:cs="Arial"/>
          <w:color w:val="000000"/>
        </w:rPr>
      </w:pPr>
      <w:r w:rsidRPr="00EA5896">
        <w:rPr>
          <w:rFonts w:cs="Arial"/>
          <w:color w:val="000000"/>
        </w:rPr>
        <w:t>Do a background check on everyone who has access to the children and youth in your church.</w:t>
      </w:r>
    </w:p>
    <w:p w14:paraId="1E61EFB0" w14:textId="190222EA" w:rsidR="004F65A1" w:rsidRPr="00EA5896" w:rsidRDefault="004F65A1" w:rsidP="004F65A1">
      <w:pPr>
        <w:pStyle w:val="ListParagraph"/>
        <w:numPr>
          <w:ilvl w:val="0"/>
          <w:numId w:val="10"/>
        </w:numPr>
        <w:autoSpaceDE w:val="0"/>
        <w:autoSpaceDN w:val="0"/>
        <w:adjustRightInd w:val="0"/>
        <w:rPr>
          <w:rFonts w:cs="Arial"/>
          <w:color w:val="000000"/>
        </w:rPr>
      </w:pPr>
      <w:r w:rsidRPr="00EA5896">
        <w:rPr>
          <w:rFonts w:cs="Arial"/>
          <w:color w:val="000000"/>
        </w:rPr>
        <w:t xml:space="preserve">Follow the practice of </w:t>
      </w:r>
      <w:r w:rsidR="00EA5896">
        <w:rPr>
          <w:rFonts w:cs="Arial"/>
          <w:color w:val="000000"/>
        </w:rPr>
        <w:t xml:space="preserve">having </w:t>
      </w:r>
      <w:r w:rsidRPr="00EA5896">
        <w:rPr>
          <w:rFonts w:cs="Arial"/>
          <w:color w:val="000000"/>
        </w:rPr>
        <w:t xml:space="preserve">two adults </w:t>
      </w:r>
      <w:proofErr w:type="gramStart"/>
      <w:r w:rsidRPr="00EA5896">
        <w:rPr>
          <w:rFonts w:cs="Arial"/>
          <w:color w:val="000000"/>
        </w:rPr>
        <w:t>present at all times</w:t>
      </w:r>
      <w:proofErr w:type="gramEnd"/>
      <w:r w:rsidRPr="00EA5896">
        <w:rPr>
          <w:rFonts w:cs="Arial"/>
          <w:color w:val="000000"/>
        </w:rPr>
        <w:t>, windows in entrance doors, and diaper changing stations in central locations. It is also helpful to have the changing table near the sink so that adults can wash their hands after each diaper change.</w:t>
      </w:r>
    </w:p>
    <w:p w14:paraId="2E3504D6" w14:textId="77777777" w:rsidR="004F65A1" w:rsidRPr="00EA5896" w:rsidRDefault="004F65A1" w:rsidP="004F65A1">
      <w:pPr>
        <w:pStyle w:val="ListParagraph"/>
        <w:numPr>
          <w:ilvl w:val="0"/>
          <w:numId w:val="10"/>
        </w:numPr>
        <w:autoSpaceDE w:val="0"/>
        <w:autoSpaceDN w:val="0"/>
        <w:adjustRightInd w:val="0"/>
        <w:rPr>
          <w:rFonts w:cs="Arial"/>
          <w:color w:val="000000"/>
        </w:rPr>
      </w:pPr>
      <w:r w:rsidRPr="00EA5896">
        <w:rPr>
          <w:rFonts w:cs="Arial"/>
          <w:color w:val="000000"/>
        </w:rPr>
        <w:t>Always have an adult in charge. It is best if the same person is there each week.</w:t>
      </w:r>
    </w:p>
    <w:p w14:paraId="43074DAC" w14:textId="77777777" w:rsidR="004F65A1" w:rsidRPr="00EA5896" w:rsidRDefault="004F65A1" w:rsidP="004F65A1">
      <w:pPr>
        <w:pStyle w:val="ListParagraph"/>
        <w:numPr>
          <w:ilvl w:val="0"/>
          <w:numId w:val="10"/>
        </w:numPr>
        <w:autoSpaceDE w:val="0"/>
        <w:autoSpaceDN w:val="0"/>
        <w:adjustRightInd w:val="0"/>
        <w:rPr>
          <w:rFonts w:cs="Arial"/>
          <w:color w:val="000000"/>
        </w:rPr>
      </w:pPr>
      <w:r w:rsidRPr="00EA5896">
        <w:rPr>
          <w:rFonts w:cs="Arial"/>
          <w:color w:val="000000"/>
        </w:rPr>
        <w:t>Require all nursery workers to go through an orientation before working in the nursery.</w:t>
      </w:r>
    </w:p>
    <w:p w14:paraId="0A3BA7B7" w14:textId="77777777" w:rsidR="004F65A1" w:rsidRPr="00EA5896" w:rsidRDefault="004F65A1" w:rsidP="004F65A1">
      <w:pPr>
        <w:pStyle w:val="ListParagraph"/>
        <w:numPr>
          <w:ilvl w:val="0"/>
          <w:numId w:val="10"/>
        </w:numPr>
        <w:autoSpaceDE w:val="0"/>
        <w:autoSpaceDN w:val="0"/>
        <w:adjustRightInd w:val="0"/>
        <w:rPr>
          <w:rFonts w:cs="Arial"/>
          <w:color w:val="000000"/>
        </w:rPr>
      </w:pPr>
      <w:r w:rsidRPr="00EA5896">
        <w:rPr>
          <w:rFonts w:cs="Arial"/>
          <w:color w:val="000000"/>
        </w:rPr>
        <w:t>Have a backup plan for staffing the nursery.</w:t>
      </w:r>
    </w:p>
    <w:p w14:paraId="2D9DBDFF" w14:textId="77777777" w:rsidR="004F65A1" w:rsidRPr="00EA5896" w:rsidRDefault="004F65A1" w:rsidP="004F65A1">
      <w:pPr>
        <w:pStyle w:val="ListParagraph"/>
        <w:numPr>
          <w:ilvl w:val="0"/>
          <w:numId w:val="10"/>
        </w:numPr>
        <w:autoSpaceDE w:val="0"/>
        <w:autoSpaceDN w:val="0"/>
        <w:adjustRightInd w:val="0"/>
        <w:rPr>
          <w:rFonts w:cs="Arial"/>
          <w:color w:val="000000"/>
        </w:rPr>
      </w:pPr>
      <w:r w:rsidRPr="00EA5896">
        <w:rPr>
          <w:rFonts w:cs="Arial"/>
          <w:color w:val="000000"/>
        </w:rPr>
        <w:t>Minimum adult to child ratio recommendations:</w:t>
      </w:r>
    </w:p>
    <w:p w14:paraId="178EA10D" w14:textId="77777777" w:rsidR="004F65A1" w:rsidRPr="00EA5896" w:rsidRDefault="004F65A1" w:rsidP="004F65A1">
      <w:pPr>
        <w:pStyle w:val="ListParagraph"/>
        <w:numPr>
          <w:ilvl w:val="0"/>
          <w:numId w:val="11"/>
        </w:numPr>
        <w:autoSpaceDE w:val="0"/>
        <w:autoSpaceDN w:val="0"/>
        <w:adjustRightInd w:val="0"/>
        <w:rPr>
          <w:rFonts w:cs="Arial"/>
          <w:color w:val="000000"/>
        </w:rPr>
      </w:pPr>
      <w:r w:rsidRPr="00EA5896">
        <w:rPr>
          <w:rFonts w:cs="Arial"/>
          <w:color w:val="000000"/>
        </w:rPr>
        <w:t>one adult to three infants</w:t>
      </w:r>
    </w:p>
    <w:p w14:paraId="55C53927" w14:textId="77777777" w:rsidR="004F65A1" w:rsidRPr="00EA5896" w:rsidRDefault="004F65A1" w:rsidP="004F65A1">
      <w:pPr>
        <w:pStyle w:val="ListParagraph"/>
        <w:numPr>
          <w:ilvl w:val="0"/>
          <w:numId w:val="11"/>
        </w:numPr>
        <w:autoSpaceDE w:val="0"/>
        <w:autoSpaceDN w:val="0"/>
        <w:adjustRightInd w:val="0"/>
        <w:rPr>
          <w:rFonts w:cs="Arial"/>
          <w:color w:val="000000"/>
        </w:rPr>
      </w:pPr>
      <w:r w:rsidRPr="00EA5896">
        <w:rPr>
          <w:rFonts w:cs="Arial"/>
          <w:color w:val="000000"/>
        </w:rPr>
        <w:t>one adult to four toddlers</w:t>
      </w:r>
    </w:p>
    <w:p w14:paraId="0A2E674F" w14:textId="77777777" w:rsidR="004F65A1" w:rsidRPr="00EA5896" w:rsidRDefault="004F65A1" w:rsidP="004F65A1">
      <w:pPr>
        <w:pStyle w:val="ListParagraph"/>
        <w:numPr>
          <w:ilvl w:val="0"/>
          <w:numId w:val="11"/>
        </w:numPr>
        <w:autoSpaceDE w:val="0"/>
        <w:autoSpaceDN w:val="0"/>
        <w:adjustRightInd w:val="0"/>
        <w:rPr>
          <w:rFonts w:cs="Arial"/>
          <w:color w:val="000000"/>
        </w:rPr>
      </w:pPr>
      <w:r w:rsidRPr="00EA5896">
        <w:rPr>
          <w:rFonts w:cs="Arial"/>
          <w:color w:val="000000"/>
        </w:rPr>
        <w:t>one adult to six children three years and older</w:t>
      </w:r>
    </w:p>
    <w:p w14:paraId="313E08E2"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Have only age-appropriate toys in the nursery. If a toy (or parts of a toy) is small enough to fit through a toilet paper tube, do not use.</w:t>
      </w:r>
    </w:p>
    <w:p w14:paraId="33E78F02"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Regularly check floors for choking hazards such as coins, marbles, safety pins, jewelry, buttons, crayons, pen caps, nails, screws, etc.</w:t>
      </w:r>
    </w:p>
    <w:p w14:paraId="55660F73"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Avoid stuffed animals. They are great germ carriers.</w:t>
      </w:r>
    </w:p>
    <w:p w14:paraId="476B92CE"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 xml:space="preserve">Establish a regular schedule for checking, cleaning, and replacing toys and </w:t>
      </w:r>
      <w:proofErr w:type="gramStart"/>
      <w:r w:rsidRPr="00EA5896">
        <w:rPr>
          <w:rFonts w:cs="Arial"/>
          <w:color w:val="000000"/>
        </w:rPr>
        <w:t>other</w:t>
      </w:r>
      <w:proofErr w:type="gramEnd"/>
      <w:r w:rsidRPr="00EA5896">
        <w:rPr>
          <w:rFonts w:cs="Arial"/>
          <w:color w:val="000000"/>
        </w:rPr>
        <w:t xml:space="preserve"> nursery equipment.</w:t>
      </w:r>
    </w:p>
    <w:p w14:paraId="04EBD57C"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Practice SIDS prevention: always put infants to bed on their back. (This policy is in accordance with the American Academy of Pediatrics.)</w:t>
      </w:r>
    </w:p>
    <w:p w14:paraId="6669B80F"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Check that mattresses are firm and flat; do not use blankets or pillows in the crib.</w:t>
      </w:r>
    </w:p>
    <w:p w14:paraId="00C6F244" w14:textId="77777777" w:rsidR="004F65A1" w:rsidRPr="00EA5896" w:rsidRDefault="004F65A1" w:rsidP="004F65A1">
      <w:pPr>
        <w:pStyle w:val="ListParagraph"/>
        <w:numPr>
          <w:ilvl w:val="0"/>
          <w:numId w:val="12"/>
        </w:numPr>
        <w:spacing w:line="0" w:lineRule="atLeast"/>
        <w:rPr>
          <w:rFonts w:eastAsia="Times New Roman" w:cs="Arial"/>
          <w:color w:val="000000"/>
          <w:sz w:val="23"/>
        </w:rPr>
      </w:pPr>
      <w:r w:rsidRPr="00EA5896">
        <w:rPr>
          <w:rFonts w:cs="Arial"/>
          <w:color w:val="000000"/>
        </w:rPr>
        <w:t>Check that crib sheets cover the mattress snugly.</w:t>
      </w:r>
    </w:p>
    <w:p w14:paraId="6B48D3DF" w14:textId="77777777" w:rsidR="004F65A1" w:rsidRPr="00EA5896" w:rsidRDefault="004F65A1" w:rsidP="004F65A1">
      <w:pPr>
        <w:pStyle w:val="ListParagraph"/>
        <w:numPr>
          <w:ilvl w:val="0"/>
          <w:numId w:val="13"/>
        </w:numPr>
        <w:autoSpaceDE w:val="0"/>
        <w:autoSpaceDN w:val="0"/>
        <w:adjustRightInd w:val="0"/>
        <w:rPr>
          <w:rFonts w:cs="Arial"/>
          <w:color w:val="000000"/>
        </w:rPr>
      </w:pPr>
      <w:r w:rsidRPr="00EA5896">
        <w:rPr>
          <w:rFonts w:cs="Arial"/>
          <w:color w:val="000000"/>
        </w:rPr>
        <w:lastRenderedPageBreak/>
        <w:t>Make sure that crib slats are spaced properly. You should not be able to pass a can of soda between the slats of a crib.</w:t>
      </w:r>
    </w:p>
    <w:p w14:paraId="63F5028E" w14:textId="77777777" w:rsidR="004F65A1" w:rsidRPr="00EA5896" w:rsidRDefault="004F65A1" w:rsidP="004F65A1">
      <w:pPr>
        <w:pStyle w:val="ListParagraph"/>
        <w:numPr>
          <w:ilvl w:val="0"/>
          <w:numId w:val="13"/>
        </w:numPr>
        <w:autoSpaceDE w:val="0"/>
        <w:autoSpaceDN w:val="0"/>
        <w:adjustRightInd w:val="0"/>
        <w:rPr>
          <w:rFonts w:cs="Arial"/>
          <w:color w:val="000000"/>
        </w:rPr>
      </w:pPr>
      <w:r w:rsidRPr="00EA5896">
        <w:rPr>
          <w:rFonts w:cs="Arial"/>
          <w:color w:val="000000"/>
        </w:rPr>
        <w:t>Cribs should not have cutouts in the end panels or corner posts.</w:t>
      </w:r>
    </w:p>
    <w:p w14:paraId="496FE038" w14:textId="77777777" w:rsidR="004F65A1" w:rsidRPr="00EA5896" w:rsidRDefault="004F65A1" w:rsidP="004F65A1">
      <w:pPr>
        <w:pStyle w:val="ListParagraph"/>
        <w:numPr>
          <w:ilvl w:val="0"/>
          <w:numId w:val="13"/>
        </w:numPr>
        <w:autoSpaceDE w:val="0"/>
        <w:autoSpaceDN w:val="0"/>
        <w:adjustRightInd w:val="0"/>
        <w:rPr>
          <w:rFonts w:cs="Arial"/>
          <w:color w:val="000000"/>
        </w:rPr>
      </w:pPr>
      <w:r w:rsidRPr="00EA5896">
        <w:rPr>
          <w:rFonts w:cs="Arial"/>
          <w:color w:val="000000"/>
        </w:rPr>
        <w:t>Keep cribs away from windows.</w:t>
      </w:r>
    </w:p>
    <w:p w14:paraId="63F9ADFE" w14:textId="77777777" w:rsidR="004F65A1" w:rsidRPr="00EA5896" w:rsidRDefault="004F65A1" w:rsidP="004F65A1">
      <w:pPr>
        <w:pStyle w:val="ListParagraph"/>
        <w:numPr>
          <w:ilvl w:val="0"/>
          <w:numId w:val="13"/>
        </w:numPr>
        <w:autoSpaceDE w:val="0"/>
        <w:autoSpaceDN w:val="0"/>
        <w:adjustRightInd w:val="0"/>
        <w:rPr>
          <w:rFonts w:cs="Arial"/>
          <w:color w:val="000000"/>
        </w:rPr>
      </w:pPr>
      <w:r w:rsidRPr="00EA5896">
        <w:rPr>
          <w:rFonts w:cs="Arial"/>
          <w:color w:val="000000"/>
        </w:rPr>
        <w:t>Have disposable, one-time use gloves available for required use when changing a child’s diaper.</w:t>
      </w:r>
    </w:p>
    <w:p w14:paraId="7C94C774" w14:textId="77777777" w:rsidR="004F65A1" w:rsidRPr="00EA5896" w:rsidRDefault="004F65A1" w:rsidP="004F65A1">
      <w:pPr>
        <w:pStyle w:val="ListParagraph"/>
        <w:numPr>
          <w:ilvl w:val="0"/>
          <w:numId w:val="13"/>
        </w:numPr>
        <w:autoSpaceDE w:val="0"/>
        <w:autoSpaceDN w:val="0"/>
        <w:adjustRightInd w:val="0"/>
        <w:rPr>
          <w:rFonts w:cs="Arial"/>
          <w:color w:val="000000"/>
        </w:rPr>
      </w:pPr>
      <w:r w:rsidRPr="00EA5896">
        <w:rPr>
          <w:rFonts w:cs="Arial"/>
          <w:color w:val="000000"/>
        </w:rPr>
        <w:t>Post emergency exits and phone numbers, including poison control.</w:t>
      </w:r>
    </w:p>
    <w:p w14:paraId="72B4B9B4" w14:textId="77777777" w:rsidR="004F65A1" w:rsidRPr="00EA5896" w:rsidRDefault="004F65A1" w:rsidP="004F65A1">
      <w:pPr>
        <w:pStyle w:val="ListParagraph"/>
        <w:numPr>
          <w:ilvl w:val="0"/>
          <w:numId w:val="13"/>
        </w:numPr>
        <w:autoSpaceDE w:val="0"/>
        <w:autoSpaceDN w:val="0"/>
        <w:adjustRightInd w:val="0"/>
        <w:rPr>
          <w:rFonts w:cs="Arial"/>
          <w:color w:val="000000"/>
        </w:rPr>
      </w:pPr>
      <w:r w:rsidRPr="00EA5896">
        <w:rPr>
          <w:rFonts w:cs="Arial"/>
          <w:color w:val="000000"/>
        </w:rPr>
        <w:t>Make sure nothing is on a counter that could be pulled over by a child (e.g., TV, DVD player).</w:t>
      </w:r>
    </w:p>
    <w:p w14:paraId="1A45254E" w14:textId="77777777" w:rsidR="004F65A1" w:rsidRPr="00EA5896" w:rsidRDefault="004F65A1" w:rsidP="004F65A1">
      <w:pPr>
        <w:autoSpaceDE w:val="0"/>
        <w:autoSpaceDN w:val="0"/>
        <w:adjustRightInd w:val="0"/>
        <w:rPr>
          <w:rFonts w:cs="Arial"/>
          <w:color w:val="000000"/>
        </w:rPr>
      </w:pPr>
    </w:p>
    <w:p w14:paraId="69B4DF00" w14:textId="5F158AA3"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NURSERY CAREGIVER: RESPONSIBILITIES AND DUTIES</w:t>
      </w:r>
    </w:p>
    <w:p w14:paraId="5ADBEFA5" w14:textId="77777777" w:rsidR="004F65A1" w:rsidRPr="00EA5896" w:rsidRDefault="004F65A1" w:rsidP="004F65A1">
      <w:pPr>
        <w:autoSpaceDE w:val="0"/>
        <w:autoSpaceDN w:val="0"/>
        <w:adjustRightInd w:val="0"/>
        <w:rPr>
          <w:rFonts w:cs="Arial"/>
          <w:color w:val="000000"/>
        </w:rPr>
      </w:pPr>
    </w:p>
    <w:p w14:paraId="42857551" w14:textId="77777777" w:rsidR="004F65A1" w:rsidRPr="00EA5896" w:rsidRDefault="004F65A1" w:rsidP="004F65A1">
      <w:pPr>
        <w:autoSpaceDE w:val="0"/>
        <w:autoSpaceDN w:val="0"/>
        <w:adjustRightInd w:val="0"/>
        <w:rPr>
          <w:rFonts w:cs="Arial"/>
          <w:color w:val="000000"/>
        </w:rPr>
      </w:pPr>
      <w:r w:rsidRPr="00EA5896">
        <w:rPr>
          <w:rFonts w:cs="Arial"/>
          <w:color w:val="000000"/>
        </w:rPr>
        <w:t>The nursery caregiver will provide proper care and nurturing to babies/toddlers during church services and special events.</w:t>
      </w:r>
    </w:p>
    <w:p w14:paraId="14F27F3E" w14:textId="77777777" w:rsidR="004F65A1" w:rsidRPr="00EA5896" w:rsidRDefault="004F65A1" w:rsidP="004F65A1">
      <w:pPr>
        <w:pStyle w:val="ListParagraph"/>
        <w:numPr>
          <w:ilvl w:val="0"/>
          <w:numId w:val="14"/>
        </w:numPr>
        <w:autoSpaceDE w:val="0"/>
        <w:autoSpaceDN w:val="0"/>
        <w:adjustRightInd w:val="0"/>
        <w:rPr>
          <w:rFonts w:cs="Arial"/>
          <w:color w:val="000000"/>
        </w:rPr>
      </w:pPr>
      <w:r w:rsidRPr="00EA5896">
        <w:rPr>
          <w:rFonts w:cs="Arial"/>
          <w:color w:val="000000"/>
        </w:rPr>
        <w:t>Arrive at least fifteen minutes prior to service or event—earlier if expecting a larger crowd for special services or events.</w:t>
      </w:r>
    </w:p>
    <w:p w14:paraId="360826B2" w14:textId="77777777" w:rsidR="004F65A1" w:rsidRPr="00EA5896" w:rsidRDefault="004F65A1" w:rsidP="004F65A1">
      <w:pPr>
        <w:pStyle w:val="ListParagraph"/>
        <w:numPr>
          <w:ilvl w:val="0"/>
          <w:numId w:val="14"/>
        </w:numPr>
        <w:autoSpaceDE w:val="0"/>
        <w:autoSpaceDN w:val="0"/>
        <w:adjustRightInd w:val="0"/>
        <w:rPr>
          <w:rFonts w:cs="Arial"/>
          <w:color w:val="000000"/>
        </w:rPr>
      </w:pPr>
      <w:r w:rsidRPr="00EA5896">
        <w:rPr>
          <w:rFonts w:cs="Arial"/>
          <w:color w:val="000000"/>
        </w:rPr>
        <w:t>Become familiar with nursery policies and facilities.</w:t>
      </w:r>
    </w:p>
    <w:p w14:paraId="71C144D7" w14:textId="77777777" w:rsidR="004F65A1" w:rsidRPr="00EA5896" w:rsidRDefault="004F65A1" w:rsidP="004F65A1">
      <w:pPr>
        <w:pStyle w:val="ListParagraph"/>
        <w:numPr>
          <w:ilvl w:val="0"/>
          <w:numId w:val="14"/>
        </w:numPr>
        <w:autoSpaceDE w:val="0"/>
        <w:autoSpaceDN w:val="0"/>
        <w:adjustRightInd w:val="0"/>
        <w:rPr>
          <w:rFonts w:cs="Arial"/>
          <w:color w:val="000000"/>
        </w:rPr>
      </w:pPr>
      <w:r w:rsidRPr="00EA5896">
        <w:rPr>
          <w:rFonts w:cs="Arial"/>
          <w:color w:val="000000"/>
        </w:rPr>
        <w:t>Greet parents and sign in and out babies/toddlers.</w:t>
      </w:r>
    </w:p>
    <w:p w14:paraId="1E7AE591" w14:textId="77777777" w:rsidR="004F65A1" w:rsidRPr="00EA5896" w:rsidRDefault="004F65A1" w:rsidP="004F65A1">
      <w:pPr>
        <w:pStyle w:val="ListParagraph"/>
        <w:numPr>
          <w:ilvl w:val="0"/>
          <w:numId w:val="14"/>
        </w:numPr>
        <w:autoSpaceDE w:val="0"/>
        <w:autoSpaceDN w:val="0"/>
        <w:adjustRightInd w:val="0"/>
        <w:rPr>
          <w:rFonts w:cs="Arial"/>
          <w:color w:val="000000"/>
        </w:rPr>
      </w:pPr>
      <w:r w:rsidRPr="00EA5896">
        <w:rPr>
          <w:rFonts w:cs="Arial"/>
          <w:color w:val="000000"/>
        </w:rPr>
        <w:t>Take care of babies/toddlers in the nursery, following nursery policies for safety and proper care:</w:t>
      </w:r>
    </w:p>
    <w:p w14:paraId="6BC5B015" w14:textId="77777777" w:rsidR="004F65A1" w:rsidRPr="00EA5896" w:rsidRDefault="004F65A1" w:rsidP="004F65A1">
      <w:pPr>
        <w:pStyle w:val="ListParagraph"/>
        <w:numPr>
          <w:ilvl w:val="0"/>
          <w:numId w:val="15"/>
        </w:numPr>
        <w:autoSpaceDE w:val="0"/>
        <w:autoSpaceDN w:val="0"/>
        <w:adjustRightInd w:val="0"/>
        <w:rPr>
          <w:rFonts w:cs="Arial"/>
          <w:color w:val="000000"/>
        </w:rPr>
      </w:pPr>
      <w:r w:rsidRPr="00EA5896">
        <w:rPr>
          <w:rFonts w:cs="Arial"/>
          <w:color w:val="000000"/>
        </w:rPr>
        <w:t>Change diapers/clothing as necessary; check diapers near end of service.</w:t>
      </w:r>
    </w:p>
    <w:p w14:paraId="1A010F9D" w14:textId="77777777" w:rsidR="004F65A1" w:rsidRPr="00EA5896" w:rsidRDefault="004F65A1" w:rsidP="004F65A1">
      <w:pPr>
        <w:pStyle w:val="ListParagraph"/>
        <w:numPr>
          <w:ilvl w:val="0"/>
          <w:numId w:val="15"/>
        </w:numPr>
        <w:autoSpaceDE w:val="0"/>
        <w:autoSpaceDN w:val="0"/>
        <w:adjustRightInd w:val="0"/>
        <w:rPr>
          <w:rFonts w:cs="Arial"/>
          <w:color w:val="000000"/>
        </w:rPr>
      </w:pPr>
      <w:r w:rsidRPr="00EA5896">
        <w:rPr>
          <w:rFonts w:cs="Arial"/>
          <w:color w:val="000000"/>
        </w:rPr>
        <w:t>Rock, play with, sing to, play music for, and show picture books to babies/toddlers.</w:t>
      </w:r>
    </w:p>
    <w:p w14:paraId="35C0C8C9" w14:textId="77777777" w:rsidR="004F65A1" w:rsidRPr="00EA5896" w:rsidRDefault="004F65A1" w:rsidP="004F65A1">
      <w:pPr>
        <w:pStyle w:val="ListParagraph"/>
        <w:numPr>
          <w:ilvl w:val="0"/>
          <w:numId w:val="15"/>
        </w:numPr>
        <w:autoSpaceDE w:val="0"/>
        <w:autoSpaceDN w:val="0"/>
        <w:adjustRightInd w:val="0"/>
        <w:rPr>
          <w:rFonts w:cs="Arial"/>
          <w:color w:val="000000"/>
        </w:rPr>
      </w:pPr>
      <w:r w:rsidRPr="00EA5896">
        <w:rPr>
          <w:rFonts w:cs="Arial"/>
          <w:color w:val="000000"/>
        </w:rPr>
        <w:t>Feed babies when needed or as requested by parents.</w:t>
      </w:r>
    </w:p>
    <w:p w14:paraId="3FE39D30" w14:textId="77777777" w:rsidR="004F65A1" w:rsidRPr="00EA5896" w:rsidRDefault="004F65A1" w:rsidP="004F65A1">
      <w:pPr>
        <w:pStyle w:val="ListParagraph"/>
        <w:numPr>
          <w:ilvl w:val="0"/>
          <w:numId w:val="15"/>
        </w:numPr>
        <w:autoSpaceDE w:val="0"/>
        <w:autoSpaceDN w:val="0"/>
        <w:adjustRightInd w:val="0"/>
        <w:rPr>
          <w:rFonts w:cs="Arial"/>
          <w:color w:val="000000"/>
        </w:rPr>
      </w:pPr>
      <w:r w:rsidRPr="00EA5896">
        <w:rPr>
          <w:rFonts w:cs="Arial"/>
          <w:color w:val="000000"/>
        </w:rPr>
        <w:t>Give snacks to toddlers.</w:t>
      </w:r>
    </w:p>
    <w:p w14:paraId="1A120FEF" w14:textId="77777777" w:rsidR="004F65A1" w:rsidRPr="00EA5896" w:rsidRDefault="004F65A1" w:rsidP="004F65A1">
      <w:pPr>
        <w:pStyle w:val="ListParagraph"/>
        <w:numPr>
          <w:ilvl w:val="0"/>
          <w:numId w:val="16"/>
        </w:numPr>
        <w:autoSpaceDE w:val="0"/>
        <w:autoSpaceDN w:val="0"/>
        <w:adjustRightInd w:val="0"/>
        <w:rPr>
          <w:rFonts w:cs="Arial"/>
          <w:color w:val="000000"/>
        </w:rPr>
      </w:pPr>
      <w:r w:rsidRPr="00EA5896">
        <w:rPr>
          <w:rFonts w:cs="Arial"/>
          <w:color w:val="000000"/>
        </w:rPr>
        <w:t>Change crib sheets after babies/toddlers have been picked up.</w:t>
      </w:r>
    </w:p>
    <w:p w14:paraId="41FA00F7" w14:textId="77777777" w:rsidR="004F65A1" w:rsidRPr="00EA5896" w:rsidRDefault="004F65A1" w:rsidP="004F65A1">
      <w:pPr>
        <w:pStyle w:val="ListParagraph"/>
        <w:numPr>
          <w:ilvl w:val="0"/>
          <w:numId w:val="16"/>
        </w:numPr>
        <w:autoSpaceDE w:val="0"/>
        <w:autoSpaceDN w:val="0"/>
        <w:adjustRightInd w:val="0"/>
        <w:rPr>
          <w:rFonts w:cs="Arial"/>
          <w:color w:val="000000"/>
        </w:rPr>
      </w:pPr>
      <w:r w:rsidRPr="00EA5896">
        <w:rPr>
          <w:rFonts w:cs="Arial"/>
          <w:color w:val="000000"/>
        </w:rPr>
        <w:t>Place dirty toys in container to be cleaned and disinfected.</w:t>
      </w:r>
    </w:p>
    <w:p w14:paraId="2F03E5F6" w14:textId="77777777" w:rsidR="004F65A1" w:rsidRPr="00EA5896" w:rsidRDefault="004F65A1" w:rsidP="004F65A1">
      <w:pPr>
        <w:pStyle w:val="ListParagraph"/>
        <w:numPr>
          <w:ilvl w:val="0"/>
          <w:numId w:val="16"/>
        </w:numPr>
        <w:autoSpaceDE w:val="0"/>
        <w:autoSpaceDN w:val="0"/>
        <w:adjustRightInd w:val="0"/>
        <w:rPr>
          <w:rFonts w:cs="Arial"/>
          <w:color w:val="000000"/>
        </w:rPr>
      </w:pPr>
      <w:r w:rsidRPr="00EA5896">
        <w:rPr>
          <w:rFonts w:cs="Arial"/>
          <w:color w:val="000000"/>
        </w:rPr>
        <w:t>Encourage potty training children to try at least once.</w:t>
      </w:r>
    </w:p>
    <w:p w14:paraId="4399ED3A" w14:textId="77777777" w:rsidR="004F65A1" w:rsidRPr="00EA5896" w:rsidRDefault="004F65A1" w:rsidP="004F65A1">
      <w:pPr>
        <w:autoSpaceDE w:val="0"/>
        <w:autoSpaceDN w:val="0"/>
        <w:adjustRightInd w:val="0"/>
        <w:rPr>
          <w:rFonts w:cs="Arial"/>
          <w:color w:val="000000"/>
        </w:rPr>
      </w:pPr>
    </w:p>
    <w:p w14:paraId="032EA244" w14:textId="4DBA04BB"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NURSERY COORDINATOR: RESPONSIBILITIES AND DUTIES</w:t>
      </w:r>
    </w:p>
    <w:p w14:paraId="2F13B62A" w14:textId="77777777" w:rsidR="004F65A1" w:rsidRPr="00EA5896" w:rsidRDefault="004F65A1" w:rsidP="004F65A1">
      <w:pPr>
        <w:autoSpaceDE w:val="0"/>
        <w:autoSpaceDN w:val="0"/>
        <w:adjustRightInd w:val="0"/>
        <w:rPr>
          <w:rFonts w:cs="Arial"/>
          <w:color w:val="000000"/>
        </w:rPr>
      </w:pPr>
    </w:p>
    <w:p w14:paraId="22402A3A" w14:textId="77777777" w:rsidR="004F65A1" w:rsidRPr="00EA5896" w:rsidRDefault="004F65A1" w:rsidP="004F65A1">
      <w:pPr>
        <w:pStyle w:val="ListParagraph"/>
        <w:numPr>
          <w:ilvl w:val="0"/>
          <w:numId w:val="17"/>
        </w:numPr>
        <w:autoSpaceDE w:val="0"/>
        <w:autoSpaceDN w:val="0"/>
        <w:adjustRightInd w:val="0"/>
        <w:rPr>
          <w:rFonts w:cs="Arial"/>
          <w:color w:val="000000"/>
        </w:rPr>
      </w:pPr>
      <w:r w:rsidRPr="00EA5896">
        <w:rPr>
          <w:rFonts w:cs="Arial"/>
          <w:color w:val="000000"/>
        </w:rPr>
        <w:t>Recruit and train volunteers to serve in the nursery.</w:t>
      </w:r>
    </w:p>
    <w:p w14:paraId="12A0A9B2" w14:textId="77777777" w:rsidR="004F65A1" w:rsidRPr="00EA5896" w:rsidRDefault="004F65A1" w:rsidP="004F65A1">
      <w:pPr>
        <w:pStyle w:val="ListParagraph"/>
        <w:numPr>
          <w:ilvl w:val="0"/>
          <w:numId w:val="17"/>
        </w:numPr>
        <w:autoSpaceDE w:val="0"/>
        <w:autoSpaceDN w:val="0"/>
        <w:adjustRightInd w:val="0"/>
        <w:rPr>
          <w:rFonts w:cs="Arial"/>
          <w:color w:val="000000"/>
        </w:rPr>
      </w:pPr>
      <w:r w:rsidRPr="00EA5896">
        <w:rPr>
          <w:rFonts w:cs="Arial"/>
          <w:color w:val="000000"/>
        </w:rPr>
        <w:t>Organize the nursery and ensure its cleanliness and safety.</w:t>
      </w:r>
    </w:p>
    <w:p w14:paraId="389AD51A" w14:textId="77777777" w:rsidR="004F65A1" w:rsidRPr="00EA5896" w:rsidRDefault="004F65A1" w:rsidP="004F65A1">
      <w:pPr>
        <w:pStyle w:val="ListParagraph"/>
        <w:numPr>
          <w:ilvl w:val="0"/>
          <w:numId w:val="17"/>
        </w:numPr>
        <w:autoSpaceDE w:val="0"/>
        <w:autoSpaceDN w:val="0"/>
        <w:adjustRightInd w:val="0"/>
        <w:rPr>
          <w:rFonts w:cs="Arial"/>
          <w:color w:val="000000"/>
        </w:rPr>
      </w:pPr>
      <w:r w:rsidRPr="00EA5896">
        <w:rPr>
          <w:rFonts w:cs="Arial"/>
          <w:color w:val="000000"/>
        </w:rPr>
        <w:t>Develop, post, and enforce nursery policies.</w:t>
      </w:r>
    </w:p>
    <w:p w14:paraId="26EE0C35" w14:textId="77777777" w:rsidR="004F65A1" w:rsidRPr="00EA5896" w:rsidRDefault="004F65A1" w:rsidP="004F65A1">
      <w:pPr>
        <w:pStyle w:val="ListParagraph"/>
        <w:numPr>
          <w:ilvl w:val="0"/>
          <w:numId w:val="17"/>
        </w:numPr>
        <w:autoSpaceDE w:val="0"/>
        <w:autoSpaceDN w:val="0"/>
        <w:adjustRightInd w:val="0"/>
        <w:rPr>
          <w:rFonts w:cs="Arial"/>
          <w:color w:val="000000"/>
        </w:rPr>
      </w:pPr>
      <w:r w:rsidRPr="00EA5896">
        <w:rPr>
          <w:rFonts w:cs="Arial"/>
          <w:color w:val="000000"/>
        </w:rPr>
        <w:t>Routinely inspect nursery equipment, toys, and supplies.</w:t>
      </w:r>
    </w:p>
    <w:p w14:paraId="155704DB" w14:textId="77777777" w:rsidR="004F65A1" w:rsidRPr="00EA5896" w:rsidRDefault="004F65A1" w:rsidP="004F65A1">
      <w:pPr>
        <w:pStyle w:val="ListParagraph"/>
        <w:numPr>
          <w:ilvl w:val="0"/>
          <w:numId w:val="17"/>
        </w:numPr>
        <w:autoSpaceDE w:val="0"/>
        <w:autoSpaceDN w:val="0"/>
        <w:adjustRightInd w:val="0"/>
        <w:rPr>
          <w:rFonts w:cs="Arial"/>
          <w:color w:val="000000"/>
        </w:rPr>
      </w:pPr>
      <w:r w:rsidRPr="00EA5896">
        <w:rPr>
          <w:rFonts w:cs="Arial"/>
          <w:color w:val="000000"/>
        </w:rPr>
        <w:t>Report repair-and-maintenance needs to appropriate personnel.</w:t>
      </w:r>
    </w:p>
    <w:p w14:paraId="4661F07E" w14:textId="77777777" w:rsidR="004F65A1" w:rsidRPr="00EA5896" w:rsidRDefault="004F65A1" w:rsidP="004F65A1">
      <w:pPr>
        <w:pStyle w:val="ListParagraph"/>
        <w:numPr>
          <w:ilvl w:val="0"/>
          <w:numId w:val="17"/>
        </w:numPr>
        <w:autoSpaceDE w:val="0"/>
        <w:autoSpaceDN w:val="0"/>
        <w:adjustRightInd w:val="0"/>
        <w:rPr>
          <w:rFonts w:cs="Arial"/>
          <w:color w:val="000000"/>
        </w:rPr>
      </w:pPr>
      <w:r w:rsidRPr="00EA5896">
        <w:rPr>
          <w:rFonts w:cs="Arial"/>
          <w:color w:val="000000"/>
        </w:rPr>
        <w:t>Restock supplies when needed.</w:t>
      </w:r>
    </w:p>
    <w:p w14:paraId="3653EEAF" w14:textId="77777777" w:rsidR="004F65A1" w:rsidRPr="00EA5896" w:rsidRDefault="004F65A1" w:rsidP="004F65A1">
      <w:pPr>
        <w:pStyle w:val="ListParagraph"/>
        <w:numPr>
          <w:ilvl w:val="0"/>
          <w:numId w:val="17"/>
        </w:numPr>
        <w:spacing w:line="0" w:lineRule="atLeast"/>
        <w:rPr>
          <w:rFonts w:eastAsia="Times New Roman" w:cs="Arial"/>
          <w:color w:val="000000"/>
          <w:sz w:val="23"/>
        </w:rPr>
      </w:pPr>
      <w:r w:rsidRPr="00EA5896">
        <w:rPr>
          <w:rFonts w:cs="Arial"/>
          <w:color w:val="000000"/>
        </w:rPr>
        <w:t>Obtain and keep a library of picture books and music/songs on CDs for use in the nursery.</w:t>
      </w:r>
    </w:p>
    <w:p w14:paraId="4CF89267"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Keep a current list of nursery caregivers with names, addresses, and phone numbers.</w:t>
      </w:r>
    </w:p>
    <w:p w14:paraId="771569A8"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Schedule nursery caregivers for every service and special churchwide events in which nursery care is needed.</w:t>
      </w:r>
    </w:p>
    <w:p w14:paraId="0B8355FC"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Collect and launder used crib sheets weekly.</w:t>
      </w:r>
    </w:p>
    <w:p w14:paraId="48865314"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Clean/disinfect dirty toys as necessary.</w:t>
      </w:r>
    </w:p>
    <w:p w14:paraId="642DF863" w14:textId="77777777" w:rsidR="004F65A1" w:rsidRPr="00EA5896" w:rsidRDefault="004F65A1" w:rsidP="004F65A1">
      <w:pPr>
        <w:pStyle w:val="ListParagraph"/>
        <w:numPr>
          <w:ilvl w:val="0"/>
          <w:numId w:val="12"/>
        </w:numPr>
        <w:autoSpaceDE w:val="0"/>
        <w:autoSpaceDN w:val="0"/>
        <w:adjustRightInd w:val="0"/>
        <w:rPr>
          <w:rFonts w:cs="Arial"/>
          <w:color w:val="000000"/>
        </w:rPr>
      </w:pPr>
      <w:r w:rsidRPr="00EA5896">
        <w:rPr>
          <w:rFonts w:cs="Arial"/>
          <w:color w:val="000000"/>
        </w:rPr>
        <w:t>Oversee budget and expenditures for the nursery ministry.</w:t>
      </w:r>
    </w:p>
    <w:p w14:paraId="529ECACD" w14:textId="77777777" w:rsidR="004F65A1" w:rsidRPr="00EA5896" w:rsidRDefault="004F65A1" w:rsidP="004F65A1">
      <w:pPr>
        <w:autoSpaceDE w:val="0"/>
        <w:autoSpaceDN w:val="0"/>
        <w:adjustRightInd w:val="0"/>
        <w:rPr>
          <w:rFonts w:cs="Arial"/>
          <w:color w:val="000000"/>
        </w:rPr>
      </w:pPr>
    </w:p>
    <w:p w14:paraId="30D6F656" w14:textId="78A065A5"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TRAINING FOR ALL NURSERY WORKERS</w:t>
      </w:r>
    </w:p>
    <w:p w14:paraId="41B50F3E" w14:textId="77777777" w:rsidR="004F65A1" w:rsidRPr="00EA5896" w:rsidRDefault="004F65A1" w:rsidP="004F65A1">
      <w:pPr>
        <w:autoSpaceDE w:val="0"/>
        <w:autoSpaceDN w:val="0"/>
        <w:adjustRightInd w:val="0"/>
        <w:rPr>
          <w:rFonts w:cs="Arial"/>
          <w:color w:val="000000"/>
        </w:rPr>
      </w:pPr>
    </w:p>
    <w:p w14:paraId="5A169ABC" w14:textId="77777777" w:rsidR="004F65A1" w:rsidRPr="00EA5896" w:rsidRDefault="004F65A1" w:rsidP="004F65A1">
      <w:pPr>
        <w:pStyle w:val="ListParagraph"/>
        <w:numPr>
          <w:ilvl w:val="0"/>
          <w:numId w:val="18"/>
        </w:numPr>
        <w:autoSpaceDE w:val="0"/>
        <w:autoSpaceDN w:val="0"/>
        <w:adjustRightInd w:val="0"/>
        <w:rPr>
          <w:rFonts w:cs="Arial"/>
          <w:color w:val="000000"/>
        </w:rPr>
      </w:pPr>
      <w:r w:rsidRPr="00EA5896">
        <w:rPr>
          <w:rFonts w:cs="Arial"/>
          <w:color w:val="000000"/>
        </w:rPr>
        <w:t>Have a nursery-worker orientation that includes an explanation of expectations, discipline policies, information on child development, information on fire and emergency procedures, and training in infant CPR.</w:t>
      </w:r>
    </w:p>
    <w:p w14:paraId="303AF6A3" w14:textId="77777777" w:rsidR="004F65A1" w:rsidRPr="00EA5896" w:rsidRDefault="004F65A1" w:rsidP="004F65A1">
      <w:pPr>
        <w:pStyle w:val="ListParagraph"/>
        <w:numPr>
          <w:ilvl w:val="0"/>
          <w:numId w:val="18"/>
        </w:numPr>
        <w:autoSpaceDE w:val="0"/>
        <w:autoSpaceDN w:val="0"/>
        <w:adjustRightInd w:val="0"/>
        <w:rPr>
          <w:rFonts w:cs="Arial"/>
          <w:color w:val="000000"/>
        </w:rPr>
      </w:pPr>
      <w:r w:rsidRPr="00EA5896">
        <w:rPr>
          <w:rFonts w:cs="Arial"/>
          <w:color w:val="000000"/>
        </w:rPr>
        <w:t>Have regularly scheduled orientations and refresher courses.</w:t>
      </w:r>
    </w:p>
    <w:p w14:paraId="6114AAF9" w14:textId="77777777" w:rsidR="004F65A1" w:rsidRPr="00EA5896" w:rsidRDefault="004F65A1" w:rsidP="004F65A1">
      <w:pPr>
        <w:autoSpaceDE w:val="0"/>
        <w:autoSpaceDN w:val="0"/>
        <w:adjustRightInd w:val="0"/>
        <w:rPr>
          <w:rFonts w:cs="Arial"/>
          <w:color w:val="000000"/>
        </w:rPr>
      </w:pPr>
    </w:p>
    <w:p w14:paraId="70EFF18A" w14:textId="12906CDD"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GUIDELINES FOR A CLEAN NURSERY</w:t>
      </w:r>
    </w:p>
    <w:p w14:paraId="4012283B" w14:textId="77777777" w:rsidR="004F65A1" w:rsidRPr="00EA5896" w:rsidRDefault="004F65A1" w:rsidP="004F65A1">
      <w:pPr>
        <w:autoSpaceDE w:val="0"/>
        <w:autoSpaceDN w:val="0"/>
        <w:adjustRightInd w:val="0"/>
        <w:rPr>
          <w:rFonts w:cs="Arial"/>
          <w:color w:val="000000"/>
        </w:rPr>
      </w:pPr>
    </w:p>
    <w:p w14:paraId="139E24E5" w14:textId="77777777" w:rsidR="004F65A1" w:rsidRPr="00EA5896" w:rsidRDefault="004F65A1" w:rsidP="004F65A1">
      <w:pPr>
        <w:pStyle w:val="ListParagraph"/>
        <w:numPr>
          <w:ilvl w:val="0"/>
          <w:numId w:val="19"/>
        </w:numPr>
        <w:autoSpaceDE w:val="0"/>
        <w:autoSpaceDN w:val="0"/>
        <w:adjustRightInd w:val="0"/>
        <w:rPr>
          <w:rFonts w:cs="Arial"/>
          <w:color w:val="000000"/>
        </w:rPr>
      </w:pPr>
      <w:r w:rsidRPr="00EA5896">
        <w:rPr>
          <w:rFonts w:cs="Arial"/>
          <w:color w:val="000000"/>
        </w:rPr>
        <w:t>Have nontoxic cleaning supplies readily available to nursery workers but well out of the reach of children. Childproof cabinet latches are recommended.</w:t>
      </w:r>
    </w:p>
    <w:p w14:paraId="34FA2747" w14:textId="77777777" w:rsidR="004F65A1" w:rsidRPr="00EA5896" w:rsidRDefault="004F65A1" w:rsidP="004F65A1">
      <w:pPr>
        <w:pStyle w:val="ListParagraph"/>
        <w:numPr>
          <w:ilvl w:val="0"/>
          <w:numId w:val="19"/>
        </w:numPr>
        <w:autoSpaceDE w:val="0"/>
        <w:autoSpaceDN w:val="0"/>
        <w:adjustRightInd w:val="0"/>
        <w:rPr>
          <w:rFonts w:cs="Arial"/>
          <w:color w:val="000000"/>
        </w:rPr>
      </w:pPr>
      <w:r w:rsidRPr="00EA5896">
        <w:rPr>
          <w:rFonts w:cs="Arial"/>
          <w:color w:val="000000"/>
        </w:rPr>
        <w:t>See that nursery carpets, floors, and furniture are thoroughly cleaned on a regular basis.</w:t>
      </w:r>
    </w:p>
    <w:p w14:paraId="7BC1B092" w14:textId="77777777" w:rsidR="004F65A1" w:rsidRPr="00EA5896" w:rsidRDefault="004F65A1" w:rsidP="004F65A1">
      <w:pPr>
        <w:pStyle w:val="ListParagraph"/>
        <w:numPr>
          <w:ilvl w:val="0"/>
          <w:numId w:val="19"/>
        </w:numPr>
        <w:autoSpaceDE w:val="0"/>
        <w:autoSpaceDN w:val="0"/>
        <w:adjustRightInd w:val="0"/>
        <w:rPr>
          <w:rFonts w:cs="Arial"/>
          <w:color w:val="000000"/>
        </w:rPr>
      </w:pPr>
      <w:r w:rsidRPr="00EA5896">
        <w:rPr>
          <w:rFonts w:cs="Arial"/>
          <w:color w:val="000000"/>
        </w:rPr>
        <w:t>Check premises for adequate ventilation and test for the presence of lead, especially in buildings built before 1970.</w:t>
      </w:r>
    </w:p>
    <w:p w14:paraId="509FD2D0" w14:textId="77777777" w:rsidR="004F65A1" w:rsidRPr="00EA5896" w:rsidRDefault="004F65A1" w:rsidP="004F65A1">
      <w:pPr>
        <w:pStyle w:val="ListParagraph"/>
        <w:numPr>
          <w:ilvl w:val="0"/>
          <w:numId w:val="19"/>
        </w:numPr>
        <w:autoSpaceDE w:val="0"/>
        <w:autoSpaceDN w:val="0"/>
        <w:adjustRightInd w:val="0"/>
        <w:rPr>
          <w:rFonts w:cs="Arial"/>
          <w:color w:val="000000"/>
        </w:rPr>
      </w:pPr>
      <w:r w:rsidRPr="00EA5896">
        <w:rPr>
          <w:rFonts w:cs="Arial"/>
          <w:color w:val="000000"/>
        </w:rPr>
        <w:t>Have clean crib sheets readily available and have a plan for making sure used crib linens and changing table covers are washed and returned each week.</w:t>
      </w:r>
    </w:p>
    <w:p w14:paraId="1E67667B" w14:textId="77777777" w:rsidR="004F65A1" w:rsidRPr="00EA5896" w:rsidRDefault="004F65A1" w:rsidP="004F65A1">
      <w:pPr>
        <w:pStyle w:val="ListParagraph"/>
        <w:numPr>
          <w:ilvl w:val="0"/>
          <w:numId w:val="19"/>
        </w:numPr>
        <w:autoSpaceDE w:val="0"/>
        <w:autoSpaceDN w:val="0"/>
        <w:adjustRightInd w:val="0"/>
        <w:rPr>
          <w:rFonts w:cs="Arial"/>
          <w:color w:val="000000"/>
        </w:rPr>
      </w:pPr>
      <w:r w:rsidRPr="00EA5896">
        <w:rPr>
          <w:rFonts w:cs="Arial"/>
          <w:color w:val="000000"/>
        </w:rPr>
        <w:t>Have disposable, one-time use changing pads available for required use when changing a child’s diaper.</w:t>
      </w:r>
    </w:p>
    <w:p w14:paraId="7FD34C41" w14:textId="77777777" w:rsidR="004F65A1" w:rsidRPr="00EA5896" w:rsidRDefault="004F65A1" w:rsidP="004F65A1">
      <w:pPr>
        <w:pStyle w:val="ListParagraph"/>
        <w:numPr>
          <w:ilvl w:val="0"/>
          <w:numId w:val="19"/>
        </w:numPr>
        <w:autoSpaceDE w:val="0"/>
        <w:autoSpaceDN w:val="0"/>
        <w:adjustRightInd w:val="0"/>
        <w:rPr>
          <w:rFonts w:cs="Arial"/>
          <w:color w:val="000000"/>
        </w:rPr>
      </w:pPr>
      <w:r w:rsidRPr="00EA5896">
        <w:rPr>
          <w:rFonts w:cs="Arial"/>
          <w:color w:val="000000"/>
        </w:rPr>
        <w:t>See that toys are washed on a regular basis with a nontoxic detergent, and that toys handled by children with colds are washed immediately.</w:t>
      </w:r>
    </w:p>
    <w:p w14:paraId="68215611" w14:textId="52E3BB87" w:rsidR="00EA5896" w:rsidRDefault="00EA5896">
      <w:pPr>
        <w:rPr>
          <w:rFonts w:cs="Arial"/>
          <w:color w:val="000000"/>
        </w:rPr>
      </w:pPr>
      <w:r>
        <w:rPr>
          <w:rFonts w:cs="Arial"/>
          <w:color w:val="000000"/>
        </w:rPr>
        <w:br w:type="page"/>
      </w:r>
    </w:p>
    <w:p w14:paraId="4584904F" w14:textId="585D8A98"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GOOD COMMUNICATION WITH PARENTS</w:t>
      </w:r>
    </w:p>
    <w:p w14:paraId="09A10470" w14:textId="77777777" w:rsidR="004F65A1" w:rsidRPr="00EA5896" w:rsidRDefault="004F65A1" w:rsidP="004F65A1">
      <w:pPr>
        <w:autoSpaceDE w:val="0"/>
        <w:autoSpaceDN w:val="0"/>
        <w:adjustRightInd w:val="0"/>
        <w:rPr>
          <w:rFonts w:cs="Arial"/>
          <w:color w:val="000000"/>
        </w:rPr>
      </w:pPr>
    </w:p>
    <w:p w14:paraId="0133F915" w14:textId="77777777" w:rsidR="004F65A1" w:rsidRPr="00EA5896" w:rsidRDefault="004F65A1" w:rsidP="004F65A1">
      <w:pPr>
        <w:pStyle w:val="ListParagraph"/>
        <w:numPr>
          <w:ilvl w:val="0"/>
          <w:numId w:val="20"/>
        </w:numPr>
        <w:autoSpaceDE w:val="0"/>
        <w:autoSpaceDN w:val="0"/>
        <w:adjustRightInd w:val="0"/>
        <w:rPr>
          <w:rFonts w:cs="Arial"/>
          <w:color w:val="000000"/>
        </w:rPr>
      </w:pPr>
      <w:r w:rsidRPr="00EA5896">
        <w:rPr>
          <w:rFonts w:cs="Arial"/>
          <w:color w:val="000000"/>
        </w:rPr>
        <w:t>Have a check-in system for parents that includes having them fill out information cards on their children.</w:t>
      </w:r>
    </w:p>
    <w:p w14:paraId="41E75D8A" w14:textId="77777777" w:rsidR="004F65A1" w:rsidRPr="00EA5896" w:rsidRDefault="004F65A1" w:rsidP="004F65A1">
      <w:pPr>
        <w:pStyle w:val="ListParagraph"/>
        <w:numPr>
          <w:ilvl w:val="0"/>
          <w:numId w:val="20"/>
        </w:numPr>
        <w:autoSpaceDE w:val="0"/>
        <w:autoSpaceDN w:val="0"/>
        <w:adjustRightInd w:val="0"/>
        <w:rPr>
          <w:rFonts w:cs="Arial"/>
          <w:color w:val="000000"/>
        </w:rPr>
      </w:pPr>
      <w:r w:rsidRPr="00EA5896">
        <w:rPr>
          <w:rFonts w:cs="Arial"/>
          <w:color w:val="000000"/>
        </w:rPr>
        <w:t>Have parents leave their cell phone numbers so they can be contacted if the need arises.</w:t>
      </w:r>
    </w:p>
    <w:p w14:paraId="63FC58D7" w14:textId="77777777" w:rsidR="004F65A1" w:rsidRPr="00EA5896" w:rsidRDefault="004F65A1" w:rsidP="004F65A1">
      <w:pPr>
        <w:pStyle w:val="ListParagraph"/>
        <w:numPr>
          <w:ilvl w:val="0"/>
          <w:numId w:val="20"/>
        </w:numPr>
        <w:autoSpaceDE w:val="0"/>
        <w:autoSpaceDN w:val="0"/>
        <w:adjustRightInd w:val="0"/>
        <w:rPr>
          <w:rFonts w:cs="Arial"/>
          <w:color w:val="000000"/>
        </w:rPr>
      </w:pPr>
      <w:r w:rsidRPr="00EA5896">
        <w:rPr>
          <w:rFonts w:cs="Arial"/>
          <w:color w:val="000000"/>
        </w:rPr>
        <w:t>Keep up-to-date information on all children.</w:t>
      </w:r>
    </w:p>
    <w:p w14:paraId="62E91003" w14:textId="77777777" w:rsidR="004F65A1" w:rsidRPr="00EA5896" w:rsidRDefault="004F65A1" w:rsidP="004F65A1">
      <w:pPr>
        <w:pStyle w:val="ListParagraph"/>
        <w:numPr>
          <w:ilvl w:val="0"/>
          <w:numId w:val="20"/>
        </w:numPr>
        <w:autoSpaceDE w:val="0"/>
        <w:autoSpaceDN w:val="0"/>
        <w:adjustRightInd w:val="0"/>
        <w:rPr>
          <w:rFonts w:cs="Arial"/>
          <w:color w:val="000000"/>
        </w:rPr>
      </w:pPr>
      <w:r w:rsidRPr="00EA5896">
        <w:rPr>
          <w:rFonts w:cs="Arial"/>
          <w:color w:val="000000"/>
        </w:rPr>
        <w:t>Only children free of fever, diarrhea, or contagious rashes should attend nursery. If a child is visibly ill, the parents should be contacted immediately.</w:t>
      </w:r>
    </w:p>
    <w:p w14:paraId="2218301D" w14:textId="77777777" w:rsidR="004F65A1" w:rsidRPr="00EA5896" w:rsidRDefault="004F65A1" w:rsidP="004F65A1">
      <w:pPr>
        <w:pStyle w:val="ListParagraph"/>
        <w:numPr>
          <w:ilvl w:val="0"/>
          <w:numId w:val="20"/>
        </w:numPr>
        <w:autoSpaceDE w:val="0"/>
        <w:autoSpaceDN w:val="0"/>
        <w:adjustRightInd w:val="0"/>
        <w:rPr>
          <w:rFonts w:cs="Arial"/>
          <w:color w:val="000000"/>
        </w:rPr>
      </w:pPr>
      <w:r w:rsidRPr="00EA5896">
        <w:rPr>
          <w:rFonts w:cs="Arial"/>
          <w:color w:val="000000"/>
        </w:rPr>
        <w:t>Ask parents to label their child’s diaper bag, bottle, spare clothing, toys, etc.</w:t>
      </w:r>
    </w:p>
    <w:p w14:paraId="14FA8707" w14:textId="77777777" w:rsidR="004F65A1" w:rsidRPr="00EA5896" w:rsidRDefault="004F65A1" w:rsidP="004F65A1">
      <w:pPr>
        <w:pStyle w:val="ListParagraph"/>
        <w:numPr>
          <w:ilvl w:val="0"/>
          <w:numId w:val="20"/>
        </w:numPr>
        <w:spacing w:line="0" w:lineRule="atLeast"/>
        <w:rPr>
          <w:rFonts w:eastAsia="Times New Roman" w:cs="Arial"/>
          <w:color w:val="000000"/>
          <w:sz w:val="23"/>
        </w:rPr>
      </w:pPr>
      <w:r w:rsidRPr="00EA5896">
        <w:rPr>
          <w:rFonts w:cs="Arial"/>
          <w:color w:val="000000"/>
        </w:rPr>
        <w:t>Be sure to talk with parents each Sunday about any concerns and joys related to their child.</w:t>
      </w:r>
    </w:p>
    <w:p w14:paraId="6A1ADDC0" w14:textId="77777777" w:rsidR="004F65A1" w:rsidRPr="00EA5896" w:rsidRDefault="004F65A1" w:rsidP="004F65A1">
      <w:pPr>
        <w:spacing w:line="0" w:lineRule="atLeast"/>
        <w:rPr>
          <w:rFonts w:eastAsia="Times New Roman" w:cs="Arial"/>
          <w:color w:val="000000"/>
          <w:sz w:val="23"/>
        </w:rPr>
      </w:pPr>
    </w:p>
    <w:p w14:paraId="23B9F029" w14:textId="43FEFAEA"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NECESSARY NURSERY SUPPLIES</w:t>
      </w:r>
    </w:p>
    <w:p w14:paraId="2F3F0D77" w14:textId="77777777" w:rsidR="004F65A1" w:rsidRPr="00EA5896" w:rsidRDefault="004F65A1" w:rsidP="004F65A1">
      <w:pPr>
        <w:autoSpaceDE w:val="0"/>
        <w:autoSpaceDN w:val="0"/>
        <w:adjustRightInd w:val="0"/>
        <w:rPr>
          <w:rFonts w:cs="Arial"/>
          <w:color w:val="000000"/>
        </w:rPr>
      </w:pPr>
    </w:p>
    <w:p w14:paraId="20F46D64"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disposable diapers</w:t>
      </w:r>
    </w:p>
    <w:p w14:paraId="5C156307"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paper lining for changing tables</w:t>
      </w:r>
    </w:p>
    <w:p w14:paraId="3B84EB3F"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premoistened wipes</w:t>
      </w:r>
    </w:p>
    <w:p w14:paraId="75419258"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tissues</w:t>
      </w:r>
    </w:p>
    <w:p w14:paraId="6F983E97"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cotton balls</w:t>
      </w:r>
    </w:p>
    <w:p w14:paraId="3EA6142D"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first-aid kit with syrup of ipecac, thermometer, alcohol/antibiotic ointment, bandages, cold packs</w:t>
      </w:r>
    </w:p>
    <w:p w14:paraId="0460DCCA"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name tags and markers</w:t>
      </w:r>
    </w:p>
    <w:p w14:paraId="1302EE14"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plastic bags and ties for soiled clothes</w:t>
      </w:r>
    </w:p>
    <w:p w14:paraId="72742DAF"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disinfectants and nontoxic cleaning solutions</w:t>
      </w:r>
    </w:p>
    <w:p w14:paraId="6E098A28"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paper towels</w:t>
      </w:r>
    </w:p>
    <w:p w14:paraId="7F061CD5"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electric outlet covers</w:t>
      </w:r>
    </w:p>
    <w:p w14:paraId="288D24C5"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emergency manual</w:t>
      </w:r>
    </w:p>
    <w:p w14:paraId="49C86A1D"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posted fire exit plans/maps</w:t>
      </w:r>
    </w:p>
    <w:p w14:paraId="289BBE7E"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graham or soda crackers (check for allergies and preferences listed on parent information cards)</w:t>
      </w:r>
    </w:p>
    <w:p w14:paraId="79E7A716"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children’s books and toys</w:t>
      </w:r>
    </w:p>
    <w:p w14:paraId="4701E37D"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telephone</w:t>
      </w:r>
    </w:p>
    <w:p w14:paraId="2E810CDA"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fire extinguishers</w:t>
      </w:r>
    </w:p>
    <w:p w14:paraId="27D6C3E4" w14:textId="77777777" w:rsidR="004F65A1" w:rsidRPr="00EA5896" w:rsidRDefault="004F65A1" w:rsidP="004F65A1">
      <w:pPr>
        <w:pStyle w:val="ListParagraph"/>
        <w:numPr>
          <w:ilvl w:val="0"/>
          <w:numId w:val="21"/>
        </w:numPr>
        <w:autoSpaceDE w:val="0"/>
        <w:autoSpaceDN w:val="0"/>
        <w:adjustRightInd w:val="0"/>
        <w:rPr>
          <w:rFonts w:cs="Arial"/>
          <w:color w:val="000000"/>
        </w:rPr>
      </w:pPr>
      <w:r w:rsidRPr="00EA5896">
        <w:rPr>
          <w:rFonts w:cs="Arial"/>
          <w:color w:val="000000"/>
        </w:rPr>
        <w:t>smoke and carbon monoxide detectors (check batteries often and replace twice a year)</w:t>
      </w:r>
    </w:p>
    <w:p w14:paraId="7525BA3F" w14:textId="77777777" w:rsidR="004F65A1" w:rsidRPr="00EA5896" w:rsidRDefault="004F65A1" w:rsidP="004F65A1">
      <w:pPr>
        <w:autoSpaceDE w:val="0"/>
        <w:autoSpaceDN w:val="0"/>
        <w:adjustRightInd w:val="0"/>
        <w:rPr>
          <w:rFonts w:cs="Arial"/>
          <w:color w:val="000000"/>
        </w:rPr>
      </w:pPr>
    </w:p>
    <w:p w14:paraId="4366FA79" w14:textId="0D1C159B" w:rsidR="004F65A1" w:rsidRPr="00EA5896" w:rsidRDefault="004F65A1" w:rsidP="004F65A1">
      <w:pPr>
        <w:pStyle w:val="Heading1"/>
        <w:rPr>
          <w:rFonts w:ascii="Arial" w:hAnsi="Arial" w:cs="Arial"/>
          <w:color w:val="7AA6A2"/>
          <w:sz w:val="28"/>
          <w:szCs w:val="28"/>
        </w:rPr>
      </w:pPr>
      <w:r w:rsidRPr="00EA5896">
        <w:rPr>
          <w:rFonts w:ascii="Arial" w:hAnsi="Arial" w:cs="Arial"/>
          <w:color w:val="7AA6A2"/>
          <w:sz w:val="28"/>
          <w:szCs w:val="28"/>
        </w:rPr>
        <w:t>FURNITURE</w:t>
      </w:r>
    </w:p>
    <w:p w14:paraId="60A3C9E6" w14:textId="77777777" w:rsidR="004F65A1" w:rsidRPr="00EA5896" w:rsidRDefault="004F65A1" w:rsidP="004F65A1">
      <w:pPr>
        <w:rPr>
          <w:rFonts w:cs="Arial"/>
        </w:rPr>
      </w:pPr>
    </w:p>
    <w:p w14:paraId="06856383"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rocking chairs</w:t>
      </w:r>
    </w:p>
    <w:p w14:paraId="46473BBB"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child-size table and chairs</w:t>
      </w:r>
    </w:p>
    <w:p w14:paraId="35CB560B"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cribs</w:t>
      </w:r>
    </w:p>
    <w:p w14:paraId="54B0A70E"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changing table(s)</w:t>
      </w:r>
    </w:p>
    <w:p w14:paraId="1805B3BB"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childproof locks on all cabinets for supplies</w:t>
      </w:r>
    </w:p>
    <w:p w14:paraId="2DCCD923"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hooks for hanging coats and diaper bags</w:t>
      </w:r>
    </w:p>
    <w:p w14:paraId="26B2E324" w14:textId="77777777" w:rsidR="004F65A1" w:rsidRPr="00EA5896" w:rsidRDefault="004F65A1" w:rsidP="004F65A1">
      <w:pPr>
        <w:pStyle w:val="ListParagraph"/>
        <w:numPr>
          <w:ilvl w:val="0"/>
          <w:numId w:val="22"/>
        </w:numPr>
        <w:autoSpaceDE w:val="0"/>
        <w:autoSpaceDN w:val="0"/>
        <w:adjustRightInd w:val="0"/>
        <w:rPr>
          <w:rFonts w:cs="Arial"/>
          <w:color w:val="000000"/>
        </w:rPr>
      </w:pPr>
      <w:r w:rsidRPr="00EA5896">
        <w:rPr>
          <w:rFonts w:cs="Arial"/>
          <w:color w:val="000000"/>
        </w:rPr>
        <w:t>bulletin board for announcements and pictures</w:t>
      </w:r>
    </w:p>
    <w:p w14:paraId="37C0A43C" w14:textId="77777777" w:rsidR="004F65A1" w:rsidRPr="00EA5896" w:rsidRDefault="004F65A1" w:rsidP="004F65A1">
      <w:pPr>
        <w:pStyle w:val="ListParagraph"/>
        <w:numPr>
          <w:ilvl w:val="0"/>
          <w:numId w:val="22"/>
        </w:numPr>
        <w:spacing w:line="0" w:lineRule="atLeast"/>
        <w:rPr>
          <w:rFonts w:eastAsia="Times New Roman" w:cs="Arial"/>
          <w:color w:val="000000"/>
          <w:sz w:val="23"/>
        </w:rPr>
      </w:pPr>
      <w:r w:rsidRPr="00EA5896">
        <w:rPr>
          <w:rFonts w:cs="Arial"/>
          <w:color w:val="000000"/>
        </w:rPr>
        <w:t>baby swings and walkers are optional (strict guidelines should be established for the use of these items)</w:t>
      </w:r>
    </w:p>
    <w:p w14:paraId="74696890" w14:textId="77777777" w:rsidR="004F65A1" w:rsidRDefault="004F65A1" w:rsidP="004F65A1">
      <w:pPr>
        <w:spacing w:line="0" w:lineRule="atLeast"/>
        <w:rPr>
          <w:rFonts w:ascii="Times New Roman" w:eastAsia="Times New Roman" w:hAnsi="Times New Roman"/>
          <w:color w:val="000000"/>
          <w:sz w:val="23"/>
        </w:rPr>
      </w:pPr>
    </w:p>
    <w:p w14:paraId="0ADD4331" w14:textId="77777777" w:rsidR="004F65A1" w:rsidRDefault="004F65A1" w:rsidP="004F65A1">
      <w:pPr>
        <w:spacing w:line="0" w:lineRule="atLeast"/>
        <w:rPr>
          <w:rFonts w:ascii="Times New Roman" w:eastAsia="Times New Roman" w:hAnsi="Times New Roman"/>
          <w:color w:val="000000"/>
          <w:sz w:val="23"/>
        </w:rPr>
      </w:pPr>
    </w:p>
    <w:p w14:paraId="65677169" w14:textId="77777777" w:rsidR="004F65A1" w:rsidRPr="00885BBF" w:rsidRDefault="004F65A1" w:rsidP="004F65A1">
      <w:pPr>
        <w:spacing w:line="0" w:lineRule="atLeast"/>
        <w:rPr>
          <w:rFonts w:ascii="Times New Roman" w:eastAsia="Times New Roman" w:hAnsi="Times New Roman"/>
          <w:color w:val="000000"/>
          <w:sz w:val="23"/>
        </w:rPr>
      </w:pPr>
    </w:p>
    <w:p w14:paraId="1150C4F8" w14:textId="5185FCD3" w:rsidR="00200AD4" w:rsidRPr="00EA5896" w:rsidRDefault="00200AD4" w:rsidP="004F65A1">
      <w:pPr>
        <w:pStyle w:val="ListParagraph"/>
        <w:ind w:left="0"/>
        <w:rPr>
          <w:rFonts w:cs="Arial"/>
        </w:rPr>
      </w:pPr>
    </w:p>
    <w:sectPr w:rsidR="00200AD4" w:rsidRPr="00EA5896"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3B83" w14:textId="77777777" w:rsidR="00B66A93" w:rsidRDefault="00B66A93" w:rsidP="00077AA3">
      <w:r>
        <w:separator/>
      </w:r>
    </w:p>
  </w:endnote>
  <w:endnote w:type="continuationSeparator" w:id="0">
    <w:p w14:paraId="29D2AAAE" w14:textId="77777777" w:rsidR="00B66A93" w:rsidRDefault="00B66A93"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 w:name="WarnockPro-Regular">
    <w:altName w:val="Cambria"/>
    <w:panose1 w:val="00000000000000000000"/>
    <w:charset w:val="00"/>
    <w:family w:val="roman"/>
    <w:notTrueType/>
    <w:pitch w:val="default"/>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55D9" w14:textId="77777777" w:rsidR="00B66A93" w:rsidRDefault="00B66A93" w:rsidP="00077AA3">
      <w:r>
        <w:separator/>
      </w:r>
    </w:p>
  </w:footnote>
  <w:footnote w:type="continuationSeparator" w:id="0">
    <w:p w14:paraId="1504F46F" w14:textId="77777777" w:rsidR="00B66A93" w:rsidRDefault="00B66A93"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6704" behindDoc="0" locked="0" layoutInCell="1" allowOverlap="1" wp14:anchorId="4BDB7EA6" wp14:editId="4A44C614">
              <wp:simplePos x="0" y="0"/>
              <wp:positionH relativeFrom="column">
                <wp:posOffset>-516890</wp:posOffset>
              </wp:positionH>
              <wp:positionV relativeFrom="paragraph">
                <wp:posOffset>381000</wp:posOffset>
              </wp:positionV>
              <wp:extent cx="4591050" cy="1209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1209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4BCDD841" w:rsidR="00CC0DB3" w:rsidRDefault="004F65A1" w:rsidP="00CA5CC2">
                          <w:pPr>
                            <w:pStyle w:val="MADocTitle"/>
                          </w:pPr>
                          <w:r>
                            <w:t>CHURCH NURSERY GUIDELINES</w:t>
                          </w:r>
                        </w:p>
                        <w:p w14:paraId="0AF3859A" w14:textId="372391C8" w:rsidR="00757667" w:rsidRPr="00A629FB" w:rsidRDefault="004F65A1" w:rsidP="00CC0DB3">
                          <w:pPr>
                            <w:pStyle w:val="Title"/>
                            <w:rPr>
                              <w:rFonts w:ascii="Arial" w:hAnsi="Arial" w:cs="Arial"/>
                              <w:b/>
                              <w:color w:val="646163"/>
                              <w:sz w:val="36"/>
                              <w:szCs w:val="36"/>
                            </w:rPr>
                          </w:pPr>
                          <w:r w:rsidRPr="00A629FB">
                            <w:rPr>
                              <w:rStyle w:val="ColorDates"/>
                              <w:rFonts w:ascii="Arial" w:hAnsi="Arial" w:cs="Arial"/>
                              <w:color w:val="646163"/>
                              <w:sz w:val="36"/>
                              <w:szCs w:val="36"/>
                              <w14:textOutline w14:w="9525" w14:cap="flat" w14:cmpd="sng" w14:algn="ctr">
                                <w14:noFill/>
                                <w14:prstDash w14:val="solid"/>
                                <w14:round/>
                              </w14:textOutline>
                            </w:rPr>
                            <w:t>EVERYTHING YOU NEED TO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30pt;width:361.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k/qQ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" filled="f" stroked="f">
              <v:textbox>
                <w:txbxContent>
                  <w:p w14:paraId="379E113B" w14:textId="4BCDD841" w:rsidR="00CC0DB3" w:rsidRDefault="004F65A1" w:rsidP="00CA5CC2">
                    <w:pPr>
                      <w:pStyle w:val="MADocTitle"/>
                    </w:pPr>
                    <w:r>
                      <w:t>CHURCH NURSERY GUIDELINES</w:t>
                    </w:r>
                  </w:p>
                  <w:p w14:paraId="0AF3859A" w14:textId="372391C8" w:rsidR="00757667" w:rsidRPr="00A629FB" w:rsidRDefault="004F65A1" w:rsidP="00CC0DB3">
                    <w:pPr>
                      <w:pStyle w:val="Title"/>
                      <w:rPr>
                        <w:rFonts w:ascii="Arial" w:hAnsi="Arial" w:cs="Arial"/>
                        <w:b/>
                        <w:color w:val="646163"/>
                        <w:sz w:val="36"/>
                        <w:szCs w:val="36"/>
                      </w:rPr>
                    </w:pPr>
                    <w:r w:rsidRPr="00A629FB">
                      <w:rPr>
                        <w:rStyle w:val="ColorDates"/>
                        <w:rFonts w:ascii="Arial" w:hAnsi="Arial" w:cs="Arial"/>
                        <w:color w:val="646163"/>
                        <w:sz w:val="36"/>
                        <w:szCs w:val="36"/>
                        <w14:textOutline w14:w="9525" w14:cap="flat" w14:cmpd="sng" w14:algn="ctr">
                          <w14:noFill/>
                          <w14:prstDash w14:val="solid"/>
                          <w14:round/>
                        </w14:textOutline>
                      </w:rPr>
                      <w:t>EVERYTHING YOU NEED TO KNOW</w:t>
                    </w:r>
                  </w:p>
                </w:txbxContent>
              </v:textbox>
            </v:shape>
          </w:pict>
        </mc:Fallback>
      </mc:AlternateContent>
    </w:r>
    <w:r>
      <w:rPr>
        <w:rFonts w:hint="eastAsia"/>
        <w:noProof/>
      </w:rPr>
      <w:drawing>
        <wp:anchor distT="0" distB="0" distL="114300" distR="114300" simplePos="0" relativeHeight="251660800"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73CF"/>
    <w:multiLevelType w:val="hybridMultilevel"/>
    <w:tmpl w:val="50DA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B4A9B"/>
    <w:multiLevelType w:val="hybridMultilevel"/>
    <w:tmpl w:val="9F4804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7685F"/>
    <w:multiLevelType w:val="hybridMultilevel"/>
    <w:tmpl w:val="889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A407A"/>
    <w:multiLevelType w:val="hybridMultilevel"/>
    <w:tmpl w:val="AA8C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C6D1B"/>
    <w:multiLevelType w:val="hybridMultilevel"/>
    <w:tmpl w:val="77F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B555D"/>
    <w:multiLevelType w:val="hybridMultilevel"/>
    <w:tmpl w:val="4F2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C77BF"/>
    <w:multiLevelType w:val="hybridMultilevel"/>
    <w:tmpl w:val="4B00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0C54"/>
    <w:multiLevelType w:val="hybridMultilevel"/>
    <w:tmpl w:val="54E43D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C13ABB"/>
    <w:multiLevelType w:val="hybridMultilevel"/>
    <w:tmpl w:val="6C2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B4F1A"/>
    <w:multiLevelType w:val="hybridMultilevel"/>
    <w:tmpl w:val="CE1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A6BAC"/>
    <w:multiLevelType w:val="hybridMultilevel"/>
    <w:tmpl w:val="E446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D1BCA"/>
    <w:multiLevelType w:val="hybridMultilevel"/>
    <w:tmpl w:val="A70C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566A7"/>
    <w:multiLevelType w:val="hybridMultilevel"/>
    <w:tmpl w:val="E1F0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40BEE"/>
    <w:multiLevelType w:val="hybridMultilevel"/>
    <w:tmpl w:val="D00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13"/>
  </w:num>
  <w:num w:numId="5">
    <w:abstractNumId w:val="7"/>
  </w:num>
  <w:num w:numId="6">
    <w:abstractNumId w:val="4"/>
  </w:num>
  <w:num w:numId="7">
    <w:abstractNumId w:val="18"/>
  </w:num>
  <w:num w:numId="8">
    <w:abstractNumId w:val="9"/>
  </w:num>
  <w:num w:numId="9">
    <w:abstractNumId w:val="16"/>
  </w:num>
  <w:num w:numId="10">
    <w:abstractNumId w:val="3"/>
  </w:num>
  <w:num w:numId="11">
    <w:abstractNumId w:val="1"/>
  </w:num>
  <w:num w:numId="12">
    <w:abstractNumId w:val="5"/>
  </w:num>
  <w:num w:numId="13">
    <w:abstractNumId w:val="14"/>
  </w:num>
  <w:num w:numId="14">
    <w:abstractNumId w:val="21"/>
  </w:num>
  <w:num w:numId="15">
    <w:abstractNumId w:val="11"/>
  </w:num>
  <w:num w:numId="16">
    <w:abstractNumId w:val="2"/>
  </w:num>
  <w:num w:numId="17">
    <w:abstractNumId w:val="12"/>
  </w:num>
  <w:num w:numId="18">
    <w:abstractNumId w:val="0"/>
  </w:num>
  <w:num w:numId="19">
    <w:abstractNumId w:val="6"/>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3390"/>
    <w:rsid w:val="000976AD"/>
    <w:rsid w:val="000D08A6"/>
    <w:rsid w:val="000F275D"/>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4F65A1"/>
    <w:rsid w:val="00500361"/>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912058"/>
    <w:rsid w:val="00926F9C"/>
    <w:rsid w:val="00972C2D"/>
    <w:rsid w:val="009D6FE1"/>
    <w:rsid w:val="009E14AD"/>
    <w:rsid w:val="00A3267A"/>
    <w:rsid w:val="00A47D99"/>
    <w:rsid w:val="00A629FB"/>
    <w:rsid w:val="00A66ED1"/>
    <w:rsid w:val="00B33248"/>
    <w:rsid w:val="00B66A93"/>
    <w:rsid w:val="00C06C41"/>
    <w:rsid w:val="00CA5BCF"/>
    <w:rsid w:val="00CA5CC2"/>
    <w:rsid w:val="00CC0DB3"/>
    <w:rsid w:val="00D217F5"/>
    <w:rsid w:val="00D36A44"/>
    <w:rsid w:val="00D7200C"/>
    <w:rsid w:val="00DC3DAA"/>
    <w:rsid w:val="00DF3D11"/>
    <w:rsid w:val="00DF5996"/>
    <w:rsid w:val="00DF631C"/>
    <w:rsid w:val="00EA5896"/>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4F65A1"/>
    <w:rPr>
      <w:b/>
      <w:bCs/>
    </w:rPr>
  </w:style>
  <w:style w:type="paragraph" w:customStyle="1" w:styleId="MADocTitle">
    <w:name w:val="MA Doc Title"/>
    <w:basedOn w:val="Title"/>
    <w:next w:val="Subtitle"/>
    <w:link w:val="MADocTitleChar"/>
    <w:autoRedefine/>
    <w:qFormat/>
    <w:rsid w:val="00CA5CC2"/>
    <w:rPr>
      <w:rFonts w:ascii="Arial" w:hAnsi="Arial" w:cs="Arial"/>
      <w:b/>
      <w:caps/>
      <w:color w:val="646163"/>
      <w:sz w:val="48"/>
      <w:szCs w:val="48"/>
    </w:rPr>
  </w:style>
  <w:style w:type="paragraph" w:styleId="Subtitle">
    <w:name w:val="Subtitle"/>
    <w:basedOn w:val="Normal"/>
    <w:next w:val="Normal"/>
    <w:link w:val="SubtitleChar"/>
    <w:uiPriority w:val="11"/>
    <w:qFormat/>
    <w:rsid w:val="00CA5CC2"/>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A5CC2"/>
    <w:rPr>
      <w:color w:val="5A5A5A" w:themeColor="text1" w:themeTint="A5"/>
      <w:spacing w:val="15"/>
      <w:sz w:val="22"/>
      <w:szCs w:val="22"/>
    </w:rPr>
  </w:style>
  <w:style w:type="character" w:customStyle="1" w:styleId="MADocTitleChar">
    <w:name w:val="MA Doc Title Char"/>
    <w:basedOn w:val="TitleChar"/>
    <w:link w:val="MADocTitle"/>
    <w:rsid w:val="00CA5CC2"/>
    <w:rPr>
      <w:rFonts w:ascii="Arial" w:eastAsiaTheme="majorEastAsia" w:hAnsi="Arial" w:cs="Arial"/>
      <w:b/>
      <w:caps/>
      <w:color w:val="646163"/>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F752-0C94-41EE-9DA9-9011C635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1025</Words>
  <Characters>5845</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GUIDELINES FOR A SAFE NURSERY</vt:lpstr>
      <vt:lpstr>NURSERY CAREGIVER: RESPONSIBILITIES AND DUTIES</vt:lpstr>
      <vt:lpstr>NURSERY COORDINATOR: RESPONSIBILITIES AND DUTIES</vt:lpstr>
      <vt:lpstr>TRAINING FOR ALL NURSERY WORKERS</vt:lpstr>
      <vt:lpstr>GUIDELINES FOR A CLEAN NURSERY</vt:lpstr>
      <vt:lpstr>GOOD COMMUNICATION WITH PARENTS</vt:lpstr>
      <vt:lpstr>NECESSARY NURSERY SUPPLIES</vt:lpstr>
      <vt:lpstr>FURNITURE</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4</cp:revision>
  <dcterms:created xsi:type="dcterms:W3CDTF">2018-10-08T18:31:00Z</dcterms:created>
  <dcterms:modified xsi:type="dcterms:W3CDTF">2018-10-08T18:50:00Z</dcterms:modified>
</cp:coreProperties>
</file>