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9552" w14:textId="0E687C4A" w:rsidR="00781A16" w:rsidRDefault="00781A16" w:rsidP="00781A16">
      <w:pPr>
        <w:pStyle w:val="MADocHead2"/>
      </w:pPr>
      <w:r>
        <w:t>Overview</w:t>
      </w:r>
    </w:p>
    <w:p w14:paraId="5974D529" w14:textId="77777777" w:rsidR="00781A16" w:rsidRDefault="00781A16" w:rsidP="00781A16">
      <w:pPr>
        <w:pStyle w:val="MADocHead2"/>
      </w:pPr>
    </w:p>
    <w:p w14:paraId="694927BB" w14:textId="637EB483" w:rsidR="00781A16" w:rsidRDefault="00781A16" w:rsidP="00781A16">
      <w:r>
        <w:t>The Vacation Bible School Coordinator and</w:t>
      </w:r>
      <w:r w:rsidR="00AB5AF8">
        <w:t xml:space="preserve"> </w:t>
      </w:r>
      <w:r>
        <w:t>Assistant Coordinator help the children’s ministry in implementing Vacation Bible School once a year.</w:t>
      </w:r>
    </w:p>
    <w:p w14:paraId="36862D3E" w14:textId="0EE00100" w:rsidR="00781A16" w:rsidRDefault="00781A16" w:rsidP="00781A16">
      <w:pPr>
        <w:rPr>
          <w:rFonts w:eastAsia="Arial" w:cs="Arial"/>
          <w:sz w:val="22"/>
          <w:szCs w:val="22"/>
        </w:rPr>
      </w:pPr>
    </w:p>
    <w:p w14:paraId="429316B2" w14:textId="77777777" w:rsidR="00AB5AF8" w:rsidRDefault="00AB5AF8" w:rsidP="00781A16">
      <w:pPr>
        <w:rPr>
          <w:rFonts w:eastAsia="Arial" w:cs="Arial"/>
          <w:sz w:val="22"/>
          <w:szCs w:val="22"/>
        </w:rPr>
      </w:pPr>
    </w:p>
    <w:p w14:paraId="25FC483B" w14:textId="51FC2107" w:rsidR="00781A16" w:rsidRDefault="00781A16" w:rsidP="00781A16">
      <w:pPr>
        <w:pStyle w:val="MADocHead2"/>
        <w:rPr>
          <w:rFonts w:eastAsia="Arial"/>
        </w:rPr>
      </w:pPr>
      <w:r>
        <w:t>Description and Responsibilities</w:t>
      </w:r>
      <w:r>
        <w:rPr>
          <w:rFonts w:eastAsia="Arial"/>
        </w:rPr>
        <w:t xml:space="preserve"> </w:t>
      </w:r>
    </w:p>
    <w:p w14:paraId="725C3390" w14:textId="77777777" w:rsidR="00781A16" w:rsidRDefault="00781A16" w:rsidP="00781A16">
      <w:pPr>
        <w:rPr>
          <w:rFonts w:eastAsia="Arial" w:cs="Arial"/>
          <w:sz w:val="22"/>
          <w:szCs w:val="22"/>
        </w:rPr>
      </w:pPr>
    </w:p>
    <w:p w14:paraId="5482641C" w14:textId="53441AE3" w:rsidR="00781A16" w:rsidRDefault="00781A16" w:rsidP="00781A16">
      <w:r>
        <w:t xml:space="preserve">Many of these tasks will be assigned to other </w:t>
      </w:r>
      <w:r w:rsidR="00AB5AF8">
        <w:t>children’s m</w:t>
      </w:r>
      <w:bookmarkStart w:id="0" w:name="_GoBack"/>
      <w:bookmarkEnd w:id="0"/>
      <w:r w:rsidR="00AB5AF8">
        <w:t>inistry or volunteer team members</w:t>
      </w:r>
      <w:r>
        <w:t xml:space="preserve">. The Vacation Bible School Coordinator’s responsibility </w:t>
      </w:r>
      <w:r w:rsidR="00AB5AF8">
        <w:t>is</w:t>
      </w:r>
      <w:r>
        <w:t xml:space="preserve"> to coordinate </w:t>
      </w:r>
      <w:r w:rsidR="00AB5AF8">
        <w:t>the team’s</w:t>
      </w:r>
      <w:r>
        <w:t xml:space="preserve"> efforts and help where necessary.</w:t>
      </w:r>
    </w:p>
    <w:p w14:paraId="2947760B" w14:textId="77777777" w:rsidR="00781A16" w:rsidRDefault="00781A16" w:rsidP="00781A16"/>
    <w:p w14:paraId="35883EBE" w14:textId="507D4568" w:rsidR="00781A16" w:rsidRDefault="00781A16" w:rsidP="00AB5AF8">
      <w:pPr>
        <w:pStyle w:val="ListParagraph"/>
        <w:numPr>
          <w:ilvl w:val="0"/>
          <w:numId w:val="13"/>
        </w:numPr>
      </w:pPr>
      <w:r>
        <w:t>A VBS Assistant Coordinator is recruited and commits to serving for two years—the first year as an apprentice to the VBS Coordinator, and the second year as the VBS Coordinator himself/herself.</w:t>
      </w:r>
    </w:p>
    <w:p w14:paraId="70DC93E0" w14:textId="77777777" w:rsidR="00AB5AF8" w:rsidRDefault="00AB5AF8" w:rsidP="00781A16"/>
    <w:p w14:paraId="46DBC216" w14:textId="4DEB6521" w:rsidR="00781A16" w:rsidRDefault="00781A16" w:rsidP="00AB5AF8">
      <w:pPr>
        <w:pStyle w:val="ListParagraph"/>
        <w:numPr>
          <w:ilvl w:val="0"/>
          <w:numId w:val="13"/>
        </w:numPr>
      </w:pPr>
      <w:r>
        <w:t xml:space="preserve">The </w:t>
      </w:r>
      <w:r w:rsidR="00AC39D6">
        <w:t>children’s ministry</w:t>
      </w:r>
      <w:r>
        <w:t xml:space="preserve"> staff</w:t>
      </w:r>
      <w:r w:rsidR="00AC39D6">
        <w:t xml:space="preserve">, </w:t>
      </w:r>
      <w:r>
        <w:t>VBS Coordinator</w:t>
      </w:r>
      <w:r w:rsidR="00AC39D6">
        <w:t>,</w:t>
      </w:r>
      <w:r>
        <w:t xml:space="preserve"> and Assistant Coordinator </w:t>
      </w:r>
      <w:proofErr w:type="gramStart"/>
      <w:r>
        <w:t>meet together</w:t>
      </w:r>
      <w:proofErr w:type="gramEnd"/>
      <w:r>
        <w:t xml:space="preserve"> well before the event (typically between 3 and 12 months prior, depending on the event) to develop an implementation plan.</w:t>
      </w:r>
    </w:p>
    <w:p w14:paraId="043C3AB1" w14:textId="77777777" w:rsidR="00AB5AF8" w:rsidRDefault="00AB5AF8" w:rsidP="00781A16"/>
    <w:p w14:paraId="77B18F45" w14:textId="6EA0ACBE" w:rsidR="00781A16" w:rsidRDefault="00781A16" w:rsidP="00AB5AF8">
      <w:pPr>
        <w:pStyle w:val="ListParagraph"/>
        <w:numPr>
          <w:ilvl w:val="0"/>
          <w:numId w:val="13"/>
        </w:numPr>
      </w:pPr>
      <w:r>
        <w:t xml:space="preserve">Along with the </w:t>
      </w:r>
      <w:r w:rsidRPr="00AB5AF8">
        <w:rPr>
          <w:color w:val="000000"/>
        </w:rPr>
        <w:t>children’s ministry staf</w:t>
      </w:r>
      <w:r w:rsidR="00AB5AF8">
        <w:rPr>
          <w:color w:val="000000"/>
        </w:rPr>
        <w:t>f</w:t>
      </w:r>
      <w:r>
        <w:t xml:space="preserve">, a VBS theme is chosen and the curriculum and supplies </w:t>
      </w:r>
      <w:r w:rsidR="00AB5AF8">
        <w:t>are</w:t>
      </w:r>
      <w:r>
        <w:t xml:space="preserve"> ordered.</w:t>
      </w:r>
    </w:p>
    <w:p w14:paraId="5D37E93A" w14:textId="77777777" w:rsidR="00AB5AF8" w:rsidRDefault="00AB5AF8" w:rsidP="00781A16"/>
    <w:p w14:paraId="71D23CA1" w14:textId="6A6891BD" w:rsidR="00781A16" w:rsidRDefault="00781A16" w:rsidP="00AB5AF8">
      <w:pPr>
        <w:pStyle w:val="ListParagraph"/>
        <w:numPr>
          <w:ilvl w:val="0"/>
          <w:numId w:val="13"/>
        </w:numPr>
      </w:pPr>
      <w:r>
        <w:t xml:space="preserve">A target number of participants is determined for the event, and the coordinators </w:t>
      </w:r>
      <w:r w:rsidR="00AB5AF8">
        <w:t xml:space="preserve">develop </w:t>
      </w:r>
      <w:r>
        <w:t>a promotional process for reaching that target.</w:t>
      </w:r>
    </w:p>
    <w:p w14:paraId="76ED86D6" w14:textId="77777777" w:rsidR="00AB5AF8" w:rsidRDefault="00AB5AF8" w:rsidP="00781A16"/>
    <w:p w14:paraId="296CE25A" w14:textId="6D616C4B" w:rsidR="00781A16" w:rsidRDefault="00781A16" w:rsidP="00AB5AF8">
      <w:pPr>
        <w:pStyle w:val="ListParagraph"/>
        <w:numPr>
          <w:ilvl w:val="0"/>
          <w:numId w:val="13"/>
        </w:numPr>
      </w:pPr>
      <w:r>
        <w:t>The coordinators</w:t>
      </w:r>
      <w:r w:rsidR="00AB5AF8">
        <w:t xml:space="preserve"> and </w:t>
      </w:r>
      <w:r>
        <w:t>children’s ministry staff recruit an appropriate number of team members to plan the event.</w:t>
      </w:r>
    </w:p>
    <w:p w14:paraId="5DDC42C4" w14:textId="77777777" w:rsidR="00AB5AF8" w:rsidRDefault="00AB5AF8" w:rsidP="00781A16"/>
    <w:p w14:paraId="513465E5" w14:textId="65FA3D28" w:rsidR="00781A16" w:rsidRDefault="00781A16" w:rsidP="00AB5AF8">
      <w:pPr>
        <w:pStyle w:val="ListParagraph"/>
        <w:numPr>
          <w:ilvl w:val="0"/>
          <w:numId w:val="13"/>
        </w:numPr>
      </w:pPr>
      <w:r>
        <w:t>All volunteers for implementation of the event are recruited.</w:t>
      </w:r>
    </w:p>
    <w:p w14:paraId="4C090D35" w14:textId="77777777" w:rsidR="00AB5AF8" w:rsidRDefault="00AB5AF8" w:rsidP="00781A16"/>
    <w:p w14:paraId="79D2FA7D" w14:textId="77777777" w:rsidR="00AB5AF8" w:rsidRDefault="00781A16" w:rsidP="00AB5AF8">
      <w:pPr>
        <w:pStyle w:val="ListParagraph"/>
        <w:numPr>
          <w:ilvl w:val="0"/>
          <w:numId w:val="13"/>
        </w:numPr>
      </w:pPr>
      <w:r>
        <w:t xml:space="preserve">A leader in each </w:t>
      </w:r>
      <w:proofErr w:type="gramStart"/>
      <w:r>
        <w:t>particular area</w:t>
      </w:r>
      <w:proofErr w:type="gramEnd"/>
      <w:r>
        <w:t xml:space="preserve"> is assigned and equipped to perform in that role (food, games, registration, etc.)</w:t>
      </w:r>
    </w:p>
    <w:p w14:paraId="6235DBCE" w14:textId="03EA7391" w:rsidR="00781A16" w:rsidRDefault="00781A16" w:rsidP="00AB5AF8">
      <w:pPr>
        <w:ind w:firstLine="60"/>
      </w:pPr>
    </w:p>
    <w:p w14:paraId="1B634940" w14:textId="034CD0C2" w:rsidR="00AB5AF8" w:rsidRDefault="00205DB3" w:rsidP="00AB5AF8">
      <w:pPr>
        <w:pStyle w:val="ListParagraph"/>
        <w:numPr>
          <w:ilvl w:val="0"/>
          <w:numId w:val="13"/>
        </w:numPr>
      </w:pPr>
      <w:r>
        <w:t xml:space="preserve">Decide how and by what date registrations will be submitted. (Hardcopy registrations, online registrations, or both?) If hardcopy, </w:t>
      </w:r>
      <w:r w:rsidR="00781A16">
        <w:t>forms are mailed to families and</w:t>
      </w:r>
      <w:r>
        <w:t>/or</w:t>
      </w:r>
      <w:r w:rsidR="00781A16">
        <w:t xml:space="preserve"> are </w:t>
      </w:r>
      <w:r>
        <w:t xml:space="preserve">otherwise made </w:t>
      </w:r>
      <w:r w:rsidR="00781A16">
        <w:t xml:space="preserve">available </w:t>
      </w:r>
      <w:r>
        <w:t>(a supply of forms in a location accessible and frequented by parents, on a</w:t>
      </w:r>
      <w:r w:rsidR="00781A16">
        <w:t xml:space="preserve"> bulletin board</w:t>
      </w:r>
      <w:r>
        <w:t>, etc.) If online, make forms available on the church website for download or online completion, etc.</w:t>
      </w:r>
    </w:p>
    <w:p w14:paraId="473E50F7" w14:textId="5F61886E" w:rsidR="00781A16" w:rsidRDefault="00781A16" w:rsidP="00AB5AF8">
      <w:pPr>
        <w:ind w:firstLine="60"/>
      </w:pPr>
    </w:p>
    <w:p w14:paraId="3CB4F97C" w14:textId="4AFDD2CC" w:rsidR="00781A16" w:rsidRDefault="00781A16" w:rsidP="00AB5AF8">
      <w:pPr>
        <w:pStyle w:val="ListParagraph"/>
        <w:numPr>
          <w:ilvl w:val="0"/>
          <w:numId w:val="13"/>
        </w:numPr>
      </w:pPr>
      <w:r>
        <w:lastRenderedPageBreak/>
        <w:t>Fees, registration forms, and RSVP’s are collected.</w:t>
      </w:r>
    </w:p>
    <w:p w14:paraId="068CBEF2" w14:textId="77777777" w:rsidR="00AB5AF8" w:rsidRDefault="00AB5AF8" w:rsidP="00781A16"/>
    <w:p w14:paraId="05D3D727" w14:textId="6085ED6E" w:rsidR="00781A16" w:rsidRDefault="00781A16" w:rsidP="00AB5AF8">
      <w:pPr>
        <w:pStyle w:val="ListParagraph"/>
        <w:numPr>
          <w:ilvl w:val="0"/>
          <w:numId w:val="13"/>
        </w:numPr>
      </w:pPr>
      <w:r>
        <w:t>All volunteers and leaders are supported and encouraged in their role.</w:t>
      </w:r>
    </w:p>
    <w:p w14:paraId="0CF2728D" w14:textId="77777777" w:rsidR="00AB5AF8" w:rsidRDefault="00AB5AF8" w:rsidP="00781A16"/>
    <w:p w14:paraId="201DA0D3" w14:textId="5A9391E1" w:rsidR="00AC39D6" w:rsidRDefault="00781A16" w:rsidP="00AC39D6">
      <w:pPr>
        <w:pStyle w:val="ListParagraph"/>
        <w:numPr>
          <w:ilvl w:val="0"/>
          <w:numId w:val="13"/>
        </w:numPr>
      </w:pPr>
      <w:r>
        <w:t xml:space="preserve">An adult is designated as the photographer for the event, and the photographer gives pictures to </w:t>
      </w:r>
      <w:r w:rsidR="00AC39D6">
        <w:t>the VBS coordinators</w:t>
      </w:r>
      <w:r>
        <w:t xml:space="preserve"> and children’s ministry staff </w:t>
      </w:r>
      <w:r w:rsidR="00205DB3">
        <w:t>afterward.</w:t>
      </w:r>
      <w:r w:rsidR="00AC39D6">
        <w:t xml:space="preserve"> If photos are to be used on the church website, social media, etc., include a permission request for parental signature on the registration form.</w:t>
      </w:r>
    </w:p>
    <w:p w14:paraId="2BAF828A" w14:textId="77777777" w:rsidR="00AC39D6" w:rsidRDefault="00AC39D6" w:rsidP="00AC39D6">
      <w:pPr>
        <w:pStyle w:val="ListParagraph"/>
      </w:pPr>
    </w:p>
    <w:p w14:paraId="130BBFB2" w14:textId="262CCF68" w:rsidR="00781A16" w:rsidRDefault="00781A16" w:rsidP="00AC39D6">
      <w:pPr>
        <w:pStyle w:val="ListParagraph"/>
        <w:numPr>
          <w:ilvl w:val="0"/>
          <w:numId w:val="13"/>
        </w:numPr>
      </w:pPr>
      <w:r>
        <w:t xml:space="preserve">An event notebook is prepared with this year’s information enclosed to be used by next year’s VBS Coordinator, or information is added to the existing notebook. </w:t>
      </w:r>
    </w:p>
    <w:p w14:paraId="44C5C490" w14:textId="5E955F5E" w:rsidR="00781A16" w:rsidRDefault="00781A16" w:rsidP="00AC39D6">
      <w:pPr>
        <w:rPr>
          <w:rFonts w:ascii="Arial Bold Italic" w:eastAsia="Arial Bold Italic" w:hAnsi="Arial Bold Italic" w:cs="Arial Bold Italic"/>
        </w:rPr>
      </w:pPr>
    </w:p>
    <w:p w14:paraId="23788725" w14:textId="77777777" w:rsidR="00AC39D6" w:rsidRPr="00AC39D6" w:rsidRDefault="00AC39D6" w:rsidP="00AC39D6">
      <w:pPr>
        <w:rPr>
          <w:rFonts w:ascii="Arial Bold Italic" w:eastAsia="Arial Bold Italic" w:hAnsi="Arial Bold Italic" w:cs="Arial Bold Italic"/>
        </w:rPr>
      </w:pPr>
    </w:p>
    <w:p w14:paraId="7212AB4A" w14:textId="3BC1E277" w:rsidR="00781A16" w:rsidRDefault="00781A16" w:rsidP="00781A16">
      <w:r w:rsidRPr="00781A16">
        <w:rPr>
          <w:b/>
        </w:rPr>
        <w:t>Team Composition (number):</w:t>
      </w:r>
      <w:r>
        <w:rPr>
          <w:rFonts w:ascii="Arial Bold Italic" w:eastAsia="Arial Bold Italic" w:hAnsi="Arial Bold Italic" w:cs="Arial Bold Italic"/>
        </w:rPr>
        <w:t xml:space="preserve"> </w:t>
      </w:r>
      <w:r>
        <w:t xml:space="preserve">1 Coordinator </w:t>
      </w:r>
      <w:r>
        <w:t>and</w:t>
      </w:r>
      <w:r>
        <w:t xml:space="preserve"> 1 Assistant Coordinator</w:t>
      </w:r>
    </w:p>
    <w:p w14:paraId="51423410" w14:textId="77777777" w:rsidR="00781A16" w:rsidRDefault="00781A16" w:rsidP="00781A16">
      <w:pPr>
        <w:rPr>
          <w:rFonts w:ascii="Arial Bold Italic" w:eastAsia="Arial Bold Italic" w:hAnsi="Arial Bold Italic" w:cs="Arial Bold Italic"/>
          <w:u w:val="single"/>
        </w:rPr>
      </w:pPr>
    </w:p>
    <w:p w14:paraId="73D41F27" w14:textId="2AF878FB" w:rsidR="00781A16" w:rsidRPr="00781A16" w:rsidRDefault="00781A16" w:rsidP="00781A16">
      <w:pPr>
        <w:rPr>
          <w:b/>
        </w:rPr>
      </w:pPr>
      <w:r w:rsidRPr="00781A16">
        <w:rPr>
          <w:b/>
        </w:rPr>
        <w:t>Time Commitment:</w:t>
      </w:r>
    </w:p>
    <w:p w14:paraId="2BBC171A" w14:textId="1945F181" w:rsidR="00781A16" w:rsidRDefault="00781A16" w:rsidP="00781A16">
      <w:pPr>
        <w:pStyle w:val="ListParagraph"/>
        <w:numPr>
          <w:ilvl w:val="0"/>
          <w:numId w:val="12"/>
        </w:numPr>
      </w:pPr>
      <w:r>
        <w:t xml:space="preserve">1-2 hours a week per month before VBS </w:t>
      </w:r>
    </w:p>
    <w:p w14:paraId="69CF04B4" w14:textId="2B4E9DCF" w:rsidR="00781A16" w:rsidRDefault="00781A16" w:rsidP="00781A16">
      <w:pPr>
        <w:pStyle w:val="ListParagraph"/>
        <w:numPr>
          <w:ilvl w:val="0"/>
          <w:numId w:val="12"/>
        </w:numPr>
      </w:pPr>
      <w:r>
        <w:t xml:space="preserve">4-6 hours per week in the months closer to VBS </w:t>
      </w:r>
    </w:p>
    <w:p w14:paraId="45F45970" w14:textId="0208CDAB" w:rsidR="00781A16" w:rsidRDefault="00781A16" w:rsidP="00781A16">
      <w:pPr>
        <w:pStyle w:val="ListParagraph"/>
        <w:numPr>
          <w:ilvl w:val="0"/>
          <w:numId w:val="12"/>
        </w:numPr>
      </w:pPr>
      <w:r>
        <w:t xml:space="preserve">20 hours the week of VBS </w:t>
      </w:r>
    </w:p>
    <w:p w14:paraId="4A17F4AE" w14:textId="77777777" w:rsidR="00781A16" w:rsidRDefault="00781A16" w:rsidP="00781A16">
      <w:pPr>
        <w:pStyle w:val="ListParagraph"/>
        <w:numPr>
          <w:ilvl w:val="0"/>
          <w:numId w:val="12"/>
        </w:numPr>
      </w:pPr>
      <w:r>
        <w:t>Two-year commitment (first year as Assistant, second year as Coordinator)</w:t>
      </w:r>
    </w:p>
    <w:p w14:paraId="14128CA2" w14:textId="77777777" w:rsidR="00781A16" w:rsidRDefault="00781A16" w:rsidP="00781A16"/>
    <w:p w14:paraId="26A9D907" w14:textId="39E44291" w:rsidR="00781A16" w:rsidRDefault="00781A16" w:rsidP="00781A16">
      <w:proofErr w:type="gramStart"/>
      <w:r w:rsidRPr="00781A16">
        <w:rPr>
          <w:b/>
        </w:rPr>
        <w:t>Special</w:t>
      </w:r>
      <w:r w:rsidR="00AB5AF8">
        <w:rPr>
          <w:b/>
        </w:rPr>
        <w:t xml:space="preserve"> </w:t>
      </w:r>
      <w:r w:rsidRPr="00781A16">
        <w:rPr>
          <w:b/>
        </w:rPr>
        <w:t>Talents,</w:t>
      </w:r>
      <w:proofErr w:type="gramEnd"/>
      <w:r w:rsidRPr="00781A16">
        <w:rPr>
          <w:b/>
        </w:rPr>
        <w:t xml:space="preserve"> Skills Preferred:</w:t>
      </w:r>
      <w:r>
        <w:rPr>
          <w:b/>
          <w:i/>
        </w:rPr>
        <w:t xml:space="preserve"> </w:t>
      </w:r>
      <w:r>
        <w:t>Good administration and organizational skills, delegation, joy, and excitement about Vacation Bible School.</w:t>
      </w:r>
    </w:p>
    <w:p w14:paraId="5CF7A188" w14:textId="77777777" w:rsidR="00781A16" w:rsidRDefault="00781A16" w:rsidP="00781A16"/>
    <w:p w14:paraId="22FCBCE5" w14:textId="2C616587" w:rsidR="00781A16" w:rsidRDefault="00781A16" w:rsidP="00781A16">
      <w:pPr>
        <w:rPr>
          <w:color w:val="000000"/>
          <w:highlight w:val="yellow"/>
        </w:rPr>
      </w:pPr>
      <w:r w:rsidRPr="00781A16">
        <w:rPr>
          <w:b/>
        </w:rPr>
        <w:t>Resources and Training Provided:</w:t>
      </w:r>
      <w:r>
        <w:rPr>
          <w:color w:val="000000"/>
          <w:highlight w:val="white"/>
        </w:rPr>
        <w:t xml:space="preserve"> Attends volunteer training events and is compliant with </w:t>
      </w:r>
      <w:r w:rsidR="00912FC0">
        <w:rPr>
          <w:color w:val="000000"/>
          <w:highlight w:val="white"/>
        </w:rPr>
        <w:t>children’s safety</w:t>
      </w:r>
      <w:r>
        <w:rPr>
          <w:color w:val="000000"/>
          <w:highlight w:val="white"/>
        </w:rPr>
        <w:t xml:space="preserve"> certification and training.</w:t>
      </w:r>
      <w:r w:rsidR="00912FC0">
        <w:rPr>
          <w:color w:val="000000"/>
          <w:highlight w:val="white"/>
        </w:rPr>
        <w:t xml:space="preserve"> Background checks are conducted and passed.</w:t>
      </w:r>
      <w:r>
        <w:rPr>
          <w:color w:val="000000"/>
          <w:highlight w:val="white"/>
        </w:rPr>
        <w:t xml:space="preserve"> </w:t>
      </w:r>
    </w:p>
    <w:p w14:paraId="4CF24468" w14:textId="3E6AA5D0" w:rsidR="00DE58E0" w:rsidRPr="00DE58E0" w:rsidRDefault="00DE58E0" w:rsidP="00DE58E0">
      <w:pPr>
        <w:pStyle w:val="Body"/>
        <w:ind w:left="0" w:firstLine="0"/>
        <w:rPr>
          <w:rFonts w:eastAsia="Times New Roman" w:cs="Arial"/>
          <w:color w:val="000000"/>
          <w:sz w:val="24"/>
          <w:szCs w:val="24"/>
        </w:rPr>
      </w:pPr>
    </w:p>
    <w:sectPr w:rsidR="00DE58E0" w:rsidRPr="00DE58E0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841C" w14:textId="77777777" w:rsidR="008D514A" w:rsidRDefault="008D514A" w:rsidP="00077AA3">
      <w:r>
        <w:separator/>
      </w:r>
    </w:p>
  </w:endnote>
  <w:endnote w:type="continuationSeparator" w:id="0">
    <w:p w14:paraId="65173D76" w14:textId="77777777" w:rsidR="008D514A" w:rsidRDefault="008D514A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 Italic">
    <w:panose1 w:val="020B070402020209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4743" w14:textId="77777777" w:rsidR="008D514A" w:rsidRDefault="008D514A" w:rsidP="00077AA3">
      <w:r>
        <w:separator/>
      </w:r>
    </w:p>
  </w:footnote>
  <w:footnote w:type="continuationSeparator" w:id="0">
    <w:p w14:paraId="71DB55CC" w14:textId="77777777" w:rsidR="008D514A" w:rsidRDefault="008D514A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23D74E8B">
              <wp:simplePos x="0" y="0"/>
              <wp:positionH relativeFrom="column">
                <wp:posOffset>-535940</wp:posOffset>
              </wp:positionH>
              <wp:positionV relativeFrom="paragraph">
                <wp:posOffset>228599</wp:posOffset>
              </wp:positionV>
              <wp:extent cx="4610100" cy="13620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26CE4AAC" w:rsidR="00CC0DB3" w:rsidRDefault="003D6836" w:rsidP="00822096">
                          <w:pPr>
                            <w:pStyle w:val="MADocTitle"/>
                          </w:pPr>
                          <w:r>
                            <w:t>children’s ministry position description</w:t>
                          </w:r>
                        </w:p>
                        <w:p w14:paraId="53137C1A" w14:textId="41560EF3" w:rsidR="003D6836" w:rsidRDefault="003D6836" w:rsidP="003D6836">
                          <w:pPr>
                            <w:pStyle w:val="MADocSubtitle"/>
                          </w:pPr>
                          <w:r>
                            <w:t>Vacation bible school Coordinator &amp; Assistant Coordinator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2.2pt;margin-top:18pt;width:363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goNqQIAAKQ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" filled="f" stroked="f">
              <v:textbox>
                <w:txbxContent>
                  <w:p w14:paraId="379E113B" w14:textId="26CE4AAC" w:rsidR="00CC0DB3" w:rsidRDefault="003D6836" w:rsidP="00822096">
                    <w:pPr>
                      <w:pStyle w:val="MADocTitle"/>
                    </w:pPr>
                    <w:r>
                      <w:t>children’s ministry position description</w:t>
                    </w:r>
                  </w:p>
                  <w:p w14:paraId="53137C1A" w14:textId="41560EF3" w:rsidR="003D6836" w:rsidRDefault="003D6836" w:rsidP="003D6836">
                    <w:pPr>
                      <w:pStyle w:val="MADocSubtitle"/>
                    </w:pPr>
                    <w:r>
                      <w:t>Vacation bible school Coordinator &amp; Assistant Coordinator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63D1"/>
    <w:multiLevelType w:val="multilevel"/>
    <w:tmpl w:val="2820D43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 w15:restartNumberingAfterBreak="0">
    <w:nsid w:val="26111C1A"/>
    <w:multiLevelType w:val="hybridMultilevel"/>
    <w:tmpl w:val="835C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D566C"/>
    <w:multiLevelType w:val="multilevel"/>
    <w:tmpl w:val="8C7ACA7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0" w15:restartNumberingAfterBreak="0">
    <w:nsid w:val="60141E94"/>
    <w:multiLevelType w:val="hybridMultilevel"/>
    <w:tmpl w:val="7920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05DB3"/>
    <w:rsid w:val="002949E9"/>
    <w:rsid w:val="002C088E"/>
    <w:rsid w:val="002E2C01"/>
    <w:rsid w:val="00303D24"/>
    <w:rsid w:val="003735BC"/>
    <w:rsid w:val="00375262"/>
    <w:rsid w:val="003D2676"/>
    <w:rsid w:val="003D683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309ED"/>
    <w:rsid w:val="005623AF"/>
    <w:rsid w:val="00582B1C"/>
    <w:rsid w:val="005B536B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81A16"/>
    <w:rsid w:val="007F0BA4"/>
    <w:rsid w:val="007F67CC"/>
    <w:rsid w:val="008005B4"/>
    <w:rsid w:val="00822096"/>
    <w:rsid w:val="008D514A"/>
    <w:rsid w:val="00912058"/>
    <w:rsid w:val="00912FC0"/>
    <w:rsid w:val="00926F9C"/>
    <w:rsid w:val="00972C2D"/>
    <w:rsid w:val="009D6FE1"/>
    <w:rsid w:val="009E14AD"/>
    <w:rsid w:val="00A3267A"/>
    <w:rsid w:val="00A47D99"/>
    <w:rsid w:val="00A66ED1"/>
    <w:rsid w:val="00AB5AF8"/>
    <w:rsid w:val="00AC39D6"/>
    <w:rsid w:val="00B33248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A90F1-A4D9-4A2C-BC36-85B4A5A5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Overview</vt:lpstr>
      <vt:lpstr>    </vt:lpstr>
      <vt:lpstr>    Description and Responsibilities 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4</cp:revision>
  <dcterms:created xsi:type="dcterms:W3CDTF">2019-01-16T22:04:00Z</dcterms:created>
  <dcterms:modified xsi:type="dcterms:W3CDTF">2019-01-16T23:22:00Z</dcterms:modified>
</cp:coreProperties>
</file>