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F2F8" w14:textId="77777777" w:rsidR="00982E48" w:rsidRDefault="00982E48" w:rsidP="00C31F35">
      <w:pPr>
        <w:pStyle w:val="MADocHead2"/>
        <w:jc w:val="center"/>
      </w:pPr>
    </w:p>
    <w:p w14:paraId="6751C273" w14:textId="31890862" w:rsidR="00C31F35" w:rsidRDefault="00AC5447" w:rsidP="00C31F35">
      <w:pPr>
        <w:pStyle w:val="MADocHead2"/>
        <w:jc w:val="center"/>
      </w:pPr>
      <w:r>
        <w:t>tips</w:t>
      </w:r>
      <w:r w:rsidR="00C31F35">
        <w:t xml:space="preserve"> for Finding a Part-time Youth Minister</w:t>
      </w:r>
    </w:p>
    <w:p w14:paraId="57BBDB89" w14:textId="77777777" w:rsidR="00C31F35" w:rsidRPr="00C31F35" w:rsidRDefault="00C31F35" w:rsidP="00C31F35">
      <w:pPr>
        <w:pStyle w:val="MADocHead2"/>
      </w:pPr>
      <w:bookmarkStart w:id="0" w:name="_GoBack"/>
      <w:bookmarkEnd w:id="0"/>
    </w:p>
    <w:p w14:paraId="469DA725" w14:textId="474C5CBC" w:rsidR="00C31F35" w:rsidRPr="00E96804" w:rsidRDefault="00C31F35" w:rsidP="00771B5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6804">
        <w:rPr>
          <w:sz w:val="22"/>
          <w:szCs w:val="22"/>
        </w:rPr>
        <w:t>Begin by engaging in ongoing prayer…asking our Lord to help you be open to the person God has for you.</w:t>
      </w:r>
    </w:p>
    <w:p w14:paraId="578E8637" w14:textId="77777777" w:rsidR="00771B54" w:rsidRPr="00E96804" w:rsidRDefault="00771B54" w:rsidP="00771B54">
      <w:pPr>
        <w:rPr>
          <w:sz w:val="22"/>
          <w:szCs w:val="22"/>
        </w:rPr>
      </w:pPr>
    </w:p>
    <w:p w14:paraId="07C3DC0E" w14:textId="77777777" w:rsidR="00771B54" w:rsidRPr="00E96804" w:rsidRDefault="00C31F35" w:rsidP="00771B5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6804">
        <w:rPr>
          <w:sz w:val="22"/>
          <w:szCs w:val="22"/>
        </w:rPr>
        <w:t xml:space="preserve">Read the book </w:t>
      </w:r>
      <w:r w:rsidRPr="00E96804">
        <w:rPr>
          <w:i/>
          <w:sz w:val="22"/>
          <w:szCs w:val="22"/>
        </w:rPr>
        <w:t>Before You Hire a Youth Pastor</w:t>
      </w:r>
      <w:r w:rsidRPr="00E96804">
        <w:rPr>
          <w:sz w:val="22"/>
          <w:szCs w:val="22"/>
        </w:rPr>
        <w:t xml:space="preserve">. This is the best resource possible to help make your search and your </w:t>
      </w:r>
      <w:r w:rsidR="00E729FA" w:rsidRPr="00E96804">
        <w:rPr>
          <w:sz w:val="22"/>
          <w:szCs w:val="22"/>
        </w:rPr>
        <w:t>y</w:t>
      </w:r>
      <w:r w:rsidRPr="00E96804">
        <w:rPr>
          <w:sz w:val="22"/>
          <w:szCs w:val="22"/>
        </w:rPr>
        <w:t xml:space="preserve">outh </w:t>
      </w:r>
      <w:r w:rsidR="00E729FA" w:rsidRPr="00E96804">
        <w:rPr>
          <w:sz w:val="22"/>
          <w:szCs w:val="22"/>
        </w:rPr>
        <w:t>m</w:t>
      </w:r>
      <w:r w:rsidRPr="00E96804">
        <w:rPr>
          <w:sz w:val="22"/>
          <w:szCs w:val="22"/>
        </w:rPr>
        <w:t>inistry a success.</w:t>
      </w:r>
    </w:p>
    <w:p w14:paraId="29220977" w14:textId="11BAA50C" w:rsidR="00C31F35" w:rsidRPr="00E96804" w:rsidRDefault="00C31F35" w:rsidP="00771B54">
      <w:pPr>
        <w:ind w:firstLine="135"/>
        <w:rPr>
          <w:sz w:val="22"/>
          <w:szCs w:val="22"/>
        </w:rPr>
      </w:pPr>
    </w:p>
    <w:p w14:paraId="19D1D799" w14:textId="7FDDC49F" w:rsidR="00C31F35" w:rsidRPr="00E96804" w:rsidRDefault="00C31F35" w:rsidP="00771B5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6804">
        <w:rPr>
          <w:sz w:val="22"/>
          <w:szCs w:val="22"/>
        </w:rPr>
        <w:t xml:space="preserve">Have your </w:t>
      </w:r>
      <w:r w:rsidR="00E729FA" w:rsidRPr="00E96804">
        <w:rPr>
          <w:sz w:val="22"/>
          <w:szCs w:val="22"/>
        </w:rPr>
        <w:t>y</w:t>
      </w:r>
      <w:r w:rsidRPr="00E96804">
        <w:rPr>
          <w:sz w:val="22"/>
          <w:szCs w:val="22"/>
        </w:rPr>
        <w:t xml:space="preserve">outh </w:t>
      </w:r>
      <w:r w:rsidR="00E729FA" w:rsidRPr="00E96804">
        <w:rPr>
          <w:sz w:val="22"/>
          <w:szCs w:val="22"/>
        </w:rPr>
        <w:t>m</w:t>
      </w:r>
      <w:r w:rsidRPr="00E96804">
        <w:rPr>
          <w:sz w:val="22"/>
          <w:szCs w:val="22"/>
        </w:rPr>
        <w:t>inistry lay leadership (</w:t>
      </w:r>
      <w:r w:rsidR="00E729FA" w:rsidRPr="00E96804">
        <w:rPr>
          <w:sz w:val="22"/>
          <w:szCs w:val="22"/>
        </w:rPr>
        <w:t>S</w:t>
      </w:r>
      <w:r w:rsidRPr="00E96804">
        <w:rPr>
          <w:sz w:val="22"/>
          <w:szCs w:val="22"/>
        </w:rPr>
        <w:t xml:space="preserve">earch Team) read </w:t>
      </w:r>
      <w:r w:rsidRPr="00E96804">
        <w:rPr>
          <w:i/>
          <w:sz w:val="22"/>
          <w:szCs w:val="22"/>
        </w:rPr>
        <w:t>Sustainable Youth Ministry: Why Most Youth Ministry Doesn't Last and What Your Church Can Do About It,</w:t>
      </w:r>
      <w:r w:rsidRPr="00E96804">
        <w:rPr>
          <w:b/>
          <w:sz w:val="22"/>
          <w:szCs w:val="22"/>
        </w:rPr>
        <w:t xml:space="preserve"> </w:t>
      </w:r>
      <w:r w:rsidRPr="00E96804">
        <w:rPr>
          <w:sz w:val="22"/>
          <w:szCs w:val="22"/>
        </w:rPr>
        <w:t xml:space="preserve">by Mark DeVries (available on Amazon </w:t>
      </w:r>
      <w:r w:rsidR="009643AB" w:rsidRPr="00E96804">
        <w:rPr>
          <w:sz w:val="22"/>
          <w:szCs w:val="22"/>
        </w:rPr>
        <w:t xml:space="preserve">at </w:t>
      </w:r>
      <w:hyperlink r:id="rId8" w:history="1">
        <w:r w:rsidR="009643AB" w:rsidRPr="00E96804">
          <w:rPr>
            <w:rStyle w:val="Hyperlink"/>
            <w:rFonts w:eastAsia="Arial" w:cs="Arial"/>
            <w:sz w:val="22"/>
            <w:szCs w:val="22"/>
          </w:rPr>
          <w:t>https://amzn.to/2VmR4ds</w:t>
        </w:r>
      </w:hyperlink>
      <w:r w:rsidR="009643AB" w:rsidRPr="00E96804">
        <w:rPr>
          <w:sz w:val="22"/>
          <w:szCs w:val="22"/>
        </w:rPr>
        <w:t xml:space="preserve">, </w:t>
      </w:r>
      <w:r w:rsidRPr="00E96804">
        <w:rPr>
          <w:sz w:val="22"/>
          <w:szCs w:val="22"/>
        </w:rPr>
        <w:t>both in print and e</w:t>
      </w:r>
      <w:r w:rsidR="00E729FA" w:rsidRPr="00E96804">
        <w:rPr>
          <w:sz w:val="22"/>
          <w:szCs w:val="22"/>
        </w:rPr>
        <w:t>-</w:t>
      </w:r>
      <w:r w:rsidRPr="00E96804">
        <w:rPr>
          <w:sz w:val="22"/>
          <w:szCs w:val="22"/>
        </w:rPr>
        <w:t>book format). This book is the best as far as helping churches establish the proper environment for successful youth ministry.</w:t>
      </w:r>
    </w:p>
    <w:p w14:paraId="79CD0929" w14:textId="77777777" w:rsidR="00771B54" w:rsidRPr="00E96804" w:rsidRDefault="00771B54" w:rsidP="00771B54">
      <w:pPr>
        <w:rPr>
          <w:sz w:val="22"/>
          <w:szCs w:val="22"/>
        </w:rPr>
      </w:pPr>
    </w:p>
    <w:p w14:paraId="7F63A700" w14:textId="77777777" w:rsidR="00771B54" w:rsidRPr="00E96804" w:rsidRDefault="00C31F35" w:rsidP="00771B5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6804">
        <w:rPr>
          <w:sz w:val="22"/>
          <w:szCs w:val="22"/>
        </w:rPr>
        <w:t xml:space="preserve">Develop a simple but thorough job description including responsibilities as well as the qualities </w:t>
      </w:r>
      <w:r w:rsidR="00E729FA" w:rsidRPr="00E96804">
        <w:rPr>
          <w:sz w:val="22"/>
          <w:szCs w:val="22"/>
        </w:rPr>
        <w:t>desired in</w:t>
      </w:r>
      <w:r w:rsidRPr="00E96804">
        <w:rPr>
          <w:sz w:val="22"/>
          <w:szCs w:val="22"/>
        </w:rPr>
        <w:t xml:space="preserve"> the person for whom you are searching.</w:t>
      </w:r>
    </w:p>
    <w:p w14:paraId="2248D95B" w14:textId="13B8AE57" w:rsidR="00C31F35" w:rsidRPr="00E96804" w:rsidRDefault="00C31F35" w:rsidP="00771B54">
      <w:pPr>
        <w:ind w:firstLine="135"/>
        <w:rPr>
          <w:sz w:val="22"/>
          <w:szCs w:val="22"/>
        </w:rPr>
      </w:pPr>
    </w:p>
    <w:p w14:paraId="0CEC6080" w14:textId="77777777" w:rsidR="00771B54" w:rsidRPr="00E96804" w:rsidRDefault="00C31F35" w:rsidP="00771B5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6804">
        <w:rPr>
          <w:sz w:val="22"/>
          <w:szCs w:val="22"/>
        </w:rPr>
        <w:t xml:space="preserve">Consider a post on the local denominational website; also look at Ministry Architects’ free </w:t>
      </w:r>
      <w:r w:rsidR="008D0E26" w:rsidRPr="00E96804">
        <w:rPr>
          <w:sz w:val="22"/>
          <w:szCs w:val="22"/>
        </w:rPr>
        <w:t xml:space="preserve">job post </w:t>
      </w:r>
      <w:r w:rsidRPr="00E96804">
        <w:rPr>
          <w:sz w:val="22"/>
          <w:szCs w:val="22"/>
        </w:rPr>
        <w:t>website (</w:t>
      </w:r>
      <w:hyperlink r:id="rId9" w:history="1">
        <w:r w:rsidR="00771B54" w:rsidRPr="00E96804">
          <w:rPr>
            <w:rStyle w:val="Hyperlink"/>
            <w:sz w:val="22"/>
            <w:szCs w:val="22"/>
          </w:rPr>
          <w:t>https://hireayouthpastor.com/</w:t>
        </w:r>
      </w:hyperlink>
      <w:r w:rsidRPr="00E96804">
        <w:rPr>
          <w:sz w:val="22"/>
          <w:szCs w:val="22"/>
        </w:rPr>
        <w:t>) and other fee-based sites.</w:t>
      </w:r>
    </w:p>
    <w:p w14:paraId="5FC74A8E" w14:textId="62DF8EE1" w:rsidR="00C31F35" w:rsidRPr="00E96804" w:rsidRDefault="00C31F35" w:rsidP="00771B54">
      <w:pPr>
        <w:ind w:firstLine="60"/>
        <w:rPr>
          <w:sz w:val="22"/>
          <w:szCs w:val="22"/>
        </w:rPr>
      </w:pPr>
    </w:p>
    <w:p w14:paraId="7B846FE4" w14:textId="77777777" w:rsidR="00771B54" w:rsidRPr="00E96804" w:rsidRDefault="00C31F35" w:rsidP="00771B5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6804">
        <w:rPr>
          <w:sz w:val="22"/>
          <w:szCs w:val="22"/>
        </w:rPr>
        <w:t>Part-time searches require a local focus. Contact seminaries close to your area as well as other churches with similar theology and successful youth ministries.</w:t>
      </w:r>
    </w:p>
    <w:p w14:paraId="7B8402E6" w14:textId="64BA5653" w:rsidR="00C31F35" w:rsidRPr="00E96804" w:rsidRDefault="00C31F35" w:rsidP="00771B54">
      <w:pPr>
        <w:ind w:firstLine="135"/>
        <w:rPr>
          <w:sz w:val="22"/>
          <w:szCs w:val="22"/>
        </w:rPr>
      </w:pPr>
    </w:p>
    <w:p w14:paraId="12701F2E" w14:textId="22C57FE8" w:rsidR="00C31F35" w:rsidRPr="00E96804" w:rsidRDefault="00C31F35" w:rsidP="00771B5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6804">
        <w:rPr>
          <w:sz w:val="22"/>
          <w:szCs w:val="22"/>
        </w:rPr>
        <w:t>Networking, essential in a search process, is especially so with a part-time position. Call other churches of the same denomination as well as any clergy or youth staff that you know locally. If you are open to someone from a different denomination, then reach out to churches of that denomination.</w:t>
      </w:r>
    </w:p>
    <w:p w14:paraId="0DC8A759" w14:textId="77777777" w:rsidR="00771B54" w:rsidRPr="00E96804" w:rsidRDefault="00771B54" w:rsidP="00771B54">
      <w:pPr>
        <w:rPr>
          <w:sz w:val="22"/>
          <w:szCs w:val="22"/>
        </w:rPr>
      </w:pPr>
    </w:p>
    <w:p w14:paraId="618AC6D3" w14:textId="77777777" w:rsidR="00771B54" w:rsidRPr="00E96804" w:rsidRDefault="00C31F35" w:rsidP="00771B5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6804">
        <w:rPr>
          <w:sz w:val="22"/>
          <w:szCs w:val="22"/>
        </w:rPr>
        <w:t xml:space="preserve">Utilize social media as much as possible. Share the job description </w:t>
      </w:r>
      <w:r w:rsidR="009643AB" w:rsidRPr="00E96804">
        <w:rPr>
          <w:sz w:val="22"/>
          <w:szCs w:val="22"/>
        </w:rPr>
        <w:t>with</w:t>
      </w:r>
      <w:r w:rsidRPr="00E96804">
        <w:rPr>
          <w:sz w:val="22"/>
          <w:szCs w:val="22"/>
        </w:rPr>
        <w:t xml:space="preserve"> the congregation, and ask your members to </w:t>
      </w:r>
      <w:r w:rsidR="009643AB" w:rsidRPr="00E96804">
        <w:rPr>
          <w:sz w:val="22"/>
          <w:szCs w:val="22"/>
        </w:rPr>
        <w:t>post it via</w:t>
      </w:r>
      <w:r w:rsidRPr="00E96804">
        <w:rPr>
          <w:sz w:val="22"/>
          <w:szCs w:val="22"/>
        </w:rPr>
        <w:t xml:space="preserve"> their own social media </w:t>
      </w:r>
      <w:r w:rsidR="009643AB" w:rsidRPr="00E96804">
        <w:rPr>
          <w:sz w:val="22"/>
          <w:szCs w:val="22"/>
        </w:rPr>
        <w:t xml:space="preserve">profiles </w:t>
      </w:r>
      <w:r w:rsidRPr="00E96804">
        <w:rPr>
          <w:sz w:val="22"/>
          <w:szCs w:val="22"/>
        </w:rPr>
        <w:t>to spread the word.</w:t>
      </w:r>
    </w:p>
    <w:p w14:paraId="7268D14B" w14:textId="5A49C01E" w:rsidR="00C31F35" w:rsidRPr="00E96804" w:rsidRDefault="00C31F35" w:rsidP="00771B54">
      <w:pPr>
        <w:ind w:firstLine="60"/>
        <w:rPr>
          <w:sz w:val="22"/>
          <w:szCs w:val="22"/>
        </w:rPr>
      </w:pPr>
    </w:p>
    <w:p w14:paraId="3A32232E" w14:textId="23FA7375" w:rsidR="00C31F35" w:rsidRPr="00E96804" w:rsidRDefault="00C31F35" w:rsidP="00771B5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6804">
        <w:rPr>
          <w:sz w:val="22"/>
          <w:szCs w:val="22"/>
        </w:rPr>
        <w:t>Continue in regular prayer and weekly meetings of the Search Team.</w:t>
      </w:r>
    </w:p>
    <w:p w14:paraId="5A2C0B12" w14:textId="77777777" w:rsidR="00771B54" w:rsidRPr="00E96804" w:rsidRDefault="00771B54" w:rsidP="00771B54">
      <w:pPr>
        <w:rPr>
          <w:sz w:val="22"/>
          <w:szCs w:val="22"/>
        </w:rPr>
      </w:pPr>
    </w:p>
    <w:p w14:paraId="4CF24468" w14:textId="0DFFFB40" w:rsidR="00DE58E0" w:rsidRPr="00E96804" w:rsidRDefault="00C31F35" w:rsidP="00771B54">
      <w:pPr>
        <w:pStyle w:val="ListParagraph"/>
        <w:numPr>
          <w:ilvl w:val="0"/>
          <w:numId w:val="11"/>
        </w:numPr>
        <w:rPr>
          <w:rFonts w:eastAsia="Times New Roman"/>
          <w:sz w:val="22"/>
          <w:szCs w:val="22"/>
        </w:rPr>
      </w:pPr>
      <w:bookmarkStart w:id="1" w:name="_gjdgxs" w:colFirst="0" w:colLast="0"/>
      <w:bookmarkEnd w:id="1"/>
      <w:r w:rsidRPr="00E96804">
        <w:rPr>
          <w:sz w:val="22"/>
          <w:szCs w:val="22"/>
        </w:rPr>
        <w:t>If you would like formal help from Ministry Architects, please call 877-462-5718 for more information. There are fees involved and their search work is better situated for larger congregations with full</w:t>
      </w:r>
      <w:r w:rsidR="00AC5447" w:rsidRPr="00E96804">
        <w:rPr>
          <w:sz w:val="22"/>
          <w:szCs w:val="22"/>
        </w:rPr>
        <w:t>-</w:t>
      </w:r>
      <w:r w:rsidRPr="00E96804">
        <w:rPr>
          <w:sz w:val="22"/>
          <w:szCs w:val="22"/>
        </w:rPr>
        <w:t xml:space="preserve">time positions. What would probably be even better is for you to follow the process outlined in the book </w:t>
      </w:r>
      <w:r w:rsidRPr="00E96804">
        <w:rPr>
          <w:i/>
          <w:sz w:val="22"/>
          <w:szCs w:val="22"/>
        </w:rPr>
        <w:t>Before You Hire a Youth Pastor</w:t>
      </w:r>
      <w:r w:rsidRPr="00E96804">
        <w:rPr>
          <w:sz w:val="22"/>
          <w:szCs w:val="22"/>
        </w:rPr>
        <w:t>, and then engage Ministry Architects to mentor that new staff person for the first year or so. This is a very good investment that can pay great dividends for the church as well as the youth minister.</w:t>
      </w:r>
    </w:p>
    <w:sectPr w:rsidR="00DE58E0" w:rsidRPr="00E96804" w:rsidSect="0046756E">
      <w:headerReference w:type="default" r:id="rId10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247F" w14:textId="77777777" w:rsidR="005B6711" w:rsidRDefault="005B6711" w:rsidP="00077AA3">
      <w:r>
        <w:separator/>
      </w:r>
    </w:p>
  </w:endnote>
  <w:endnote w:type="continuationSeparator" w:id="0">
    <w:p w14:paraId="63B20F8D" w14:textId="77777777" w:rsidR="005B6711" w:rsidRDefault="005B6711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9044" w14:textId="77777777" w:rsidR="005B6711" w:rsidRDefault="005B6711" w:rsidP="00077AA3">
      <w:r>
        <w:separator/>
      </w:r>
    </w:p>
  </w:footnote>
  <w:footnote w:type="continuationSeparator" w:id="0">
    <w:p w14:paraId="51DEE631" w14:textId="77777777" w:rsidR="005B6711" w:rsidRDefault="005B6711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3C2E1C86">
              <wp:simplePos x="0" y="0"/>
              <wp:positionH relativeFrom="column">
                <wp:posOffset>-516890</wp:posOffset>
              </wp:positionH>
              <wp:positionV relativeFrom="paragraph">
                <wp:posOffset>428626</wp:posOffset>
              </wp:positionV>
              <wp:extent cx="4591050" cy="1162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72DB2AFA" w:rsidR="00CC0DB3" w:rsidRDefault="00C31F35" w:rsidP="00822096">
                          <w:pPr>
                            <w:pStyle w:val="MADocTitle"/>
                          </w:pPr>
                          <w:r>
                            <w:t>search tips</w:t>
                          </w:r>
                        </w:p>
                        <w:p w14:paraId="0AF3859A" w14:textId="0ED149FE" w:rsidR="00757667" w:rsidRPr="00822096" w:rsidRDefault="00C31F35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 xml:space="preserve">for </w:t>
                          </w:r>
                          <w:r w:rsidR="00AC5447">
                            <w:rPr>
                              <w:rStyle w:val="ColorDates"/>
                              <w:color w:val="646163"/>
                            </w:rPr>
                            <w:t xml:space="preserve">finding </w:t>
                          </w:r>
                          <w:r w:rsidR="00EF121E">
                            <w:rPr>
                              <w:rStyle w:val="ColorDates"/>
                              <w:color w:val="646163"/>
                            </w:rPr>
                            <w:t xml:space="preserve">a </w:t>
                          </w:r>
                          <w:r>
                            <w:rPr>
                              <w:rStyle w:val="ColorDates"/>
                              <w:color w:val="646163"/>
                            </w:rPr>
                            <w:t>part-time youth minister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33.75pt;width:361.5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+dqAIAAKQ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" filled="f" stroked="f">
              <v:textbox>
                <w:txbxContent>
                  <w:p w14:paraId="379E113B" w14:textId="72DB2AFA" w:rsidR="00CC0DB3" w:rsidRDefault="00C31F35" w:rsidP="00822096">
                    <w:pPr>
                      <w:pStyle w:val="MADocTitle"/>
                    </w:pPr>
                    <w:r>
                      <w:t>search tips</w:t>
                    </w:r>
                  </w:p>
                  <w:p w14:paraId="0AF3859A" w14:textId="0ED149FE" w:rsidR="00757667" w:rsidRPr="00822096" w:rsidRDefault="00C31F35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 xml:space="preserve">for </w:t>
                    </w:r>
                    <w:r w:rsidR="00AC5447">
                      <w:rPr>
                        <w:rStyle w:val="ColorDates"/>
                        <w:color w:val="646163"/>
                      </w:rPr>
                      <w:t xml:space="preserve">finding </w:t>
                    </w:r>
                    <w:r w:rsidR="00EF121E">
                      <w:rPr>
                        <w:rStyle w:val="ColorDates"/>
                        <w:color w:val="646163"/>
                      </w:rPr>
                      <w:t xml:space="preserve">a </w:t>
                    </w:r>
                    <w:r>
                      <w:rPr>
                        <w:rStyle w:val="ColorDates"/>
                        <w:color w:val="646163"/>
                      </w:rPr>
                      <w:t>part-time youth minister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4A4"/>
    <w:multiLevelType w:val="hybridMultilevel"/>
    <w:tmpl w:val="D3AC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75C0B"/>
    <w:multiLevelType w:val="multilevel"/>
    <w:tmpl w:val="A58682F8"/>
    <w:lvl w:ilvl="0">
      <w:start w:val="1"/>
      <w:numFmt w:val="decimal"/>
      <w:lvlText w:val="%1."/>
      <w:lvlJc w:val="left"/>
      <w:pPr>
        <w:ind w:left="420" w:hanging="4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 w:hanging="75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28" w:hanging="100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306" w:hanging="12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902" w:hanging="146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6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4092" w:hanging="19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670" w:hanging="215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82" w:hanging="2401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C088E"/>
    <w:rsid w:val="002E2C01"/>
    <w:rsid w:val="00303D24"/>
    <w:rsid w:val="003735BC"/>
    <w:rsid w:val="00375262"/>
    <w:rsid w:val="003D07F6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623AF"/>
    <w:rsid w:val="00582B1C"/>
    <w:rsid w:val="005B6711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71B54"/>
    <w:rsid w:val="007F0BA4"/>
    <w:rsid w:val="007F67CC"/>
    <w:rsid w:val="008005B4"/>
    <w:rsid w:val="00822096"/>
    <w:rsid w:val="008D0E26"/>
    <w:rsid w:val="00912058"/>
    <w:rsid w:val="00926F9C"/>
    <w:rsid w:val="009643AB"/>
    <w:rsid w:val="00972C2D"/>
    <w:rsid w:val="00982E48"/>
    <w:rsid w:val="009C4514"/>
    <w:rsid w:val="009D6FE1"/>
    <w:rsid w:val="009E14AD"/>
    <w:rsid w:val="00A3267A"/>
    <w:rsid w:val="00A47D99"/>
    <w:rsid w:val="00A66ED1"/>
    <w:rsid w:val="00AB1312"/>
    <w:rsid w:val="00AC5447"/>
    <w:rsid w:val="00B33248"/>
    <w:rsid w:val="00C06C41"/>
    <w:rsid w:val="00C31F35"/>
    <w:rsid w:val="00CA5BCF"/>
    <w:rsid w:val="00CC0DB3"/>
    <w:rsid w:val="00D1088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E729FA"/>
    <w:rsid w:val="00E96804"/>
    <w:rsid w:val="00EF121E"/>
    <w:rsid w:val="00F16A4D"/>
    <w:rsid w:val="00F6532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43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VmR4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reayouthpast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08DCB-A9C7-48BB-885B-658B7648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suggestions for Finding a Part-time Youth Minister</vt:lpstr>
      <vt:lpstr>    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15</cp:revision>
  <dcterms:created xsi:type="dcterms:W3CDTF">2019-05-07T15:26:00Z</dcterms:created>
  <dcterms:modified xsi:type="dcterms:W3CDTF">2019-05-07T18:55:00Z</dcterms:modified>
</cp:coreProperties>
</file>